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EF3" w:rsidRPr="00E00899" w:rsidRDefault="006D6EF3" w:rsidP="00E00899">
      <w:pPr>
        <w:pStyle w:val="2"/>
        <w:jc w:val="center"/>
        <w:rPr>
          <w:b w:val="0"/>
        </w:rPr>
      </w:pPr>
      <w:r w:rsidRPr="006D6EF3">
        <w:rPr>
          <w:noProof/>
        </w:rPr>
        <w:drawing>
          <wp:inline distT="0" distB="0" distL="0" distR="0">
            <wp:extent cx="610678" cy="875712"/>
            <wp:effectExtent l="19050" t="0" r="0" b="0"/>
            <wp:docPr id="1" name="Рисунок 1" descr="\\192.168.33.101\Obmennik\Администрация - обменник 2014\1-Помощник мэра района\Белоусова Анастасия Юрьевна\герб\герб+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33.101\Obmennik\Администрация - обменник 2014\1-Помощник мэра района\Белоусова Анастасия Юрьевна\герб\герб+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879" cy="871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6EF3" w:rsidRPr="00124C42" w:rsidRDefault="0046731D" w:rsidP="006D6EF3">
      <w:pPr>
        <w:jc w:val="center"/>
        <w:rPr>
          <w:b/>
          <w:sz w:val="28"/>
          <w:szCs w:val="28"/>
        </w:rPr>
      </w:pPr>
      <w:r w:rsidRPr="00124C42">
        <w:rPr>
          <w:b/>
          <w:sz w:val="28"/>
          <w:szCs w:val="28"/>
        </w:rPr>
        <w:t xml:space="preserve"> </w:t>
      </w:r>
      <w:r w:rsidR="006D6EF3" w:rsidRPr="00124C42">
        <w:rPr>
          <w:b/>
          <w:sz w:val="28"/>
          <w:szCs w:val="28"/>
        </w:rPr>
        <w:t>Иркутская область</w:t>
      </w:r>
    </w:p>
    <w:p w:rsidR="0046731D" w:rsidRPr="00124C42" w:rsidRDefault="0015005E" w:rsidP="0046731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Нижнеилимский </w:t>
      </w:r>
      <w:r w:rsidR="0046731D" w:rsidRPr="00124C42">
        <w:rPr>
          <w:b/>
          <w:sz w:val="28"/>
          <w:szCs w:val="28"/>
        </w:rPr>
        <w:t>район</w:t>
      </w:r>
    </w:p>
    <w:p w:rsidR="0046731D" w:rsidRPr="00124C42" w:rsidRDefault="0046731D" w:rsidP="0046731D">
      <w:pPr>
        <w:jc w:val="center"/>
        <w:rPr>
          <w:b/>
          <w:sz w:val="28"/>
          <w:szCs w:val="28"/>
        </w:rPr>
      </w:pPr>
      <w:r w:rsidRPr="00124C42">
        <w:rPr>
          <w:b/>
          <w:sz w:val="28"/>
          <w:szCs w:val="28"/>
        </w:rPr>
        <w:t>Контрольно-счетная палата</w:t>
      </w:r>
    </w:p>
    <w:p w:rsidR="0046731D" w:rsidRDefault="0046731D" w:rsidP="0046731D">
      <w:pPr>
        <w:jc w:val="center"/>
        <w:rPr>
          <w:b/>
          <w:sz w:val="28"/>
          <w:szCs w:val="28"/>
        </w:rPr>
      </w:pPr>
      <w:r w:rsidRPr="00124C42">
        <w:rPr>
          <w:b/>
          <w:sz w:val="28"/>
          <w:szCs w:val="28"/>
        </w:rPr>
        <w:t>Нижнеилимского муниципального района</w:t>
      </w:r>
    </w:p>
    <w:p w:rsidR="0046731D" w:rsidRDefault="0046731D" w:rsidP="0046731D">
      <w:pPr>
        <w:ind w:right="-142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__________________________________________________________________________</w:t>
      </w:r>
      <w:r w:rsidR="00D573D3">
        <w:rPr>
          <w:b/>
          <w:sz w:val="28"/>
          <w:szCs w:val="28"/>
        </w:rPr>
        <w:t>___</w:t>
      </w:r>
    </w:p>
    <w:p w:rsidR="0046731D" w:rsidRDefault="0046731D" w:rsidP="0046731D">
      <w:pPr>
        <w:tabs>
          <w:tab w:val="left" w:pos="555"/>
          <w:tab w:val="left" w:pos="585"/>
          <w:tab w:val="left" w:pos="3075"/>
          <w:tab w:val="left" w:pos="8070"/>
        </w:tabs>
        <w:ind w:right="-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===================================</w:t>
      </w:r>
      <w:r w:rsidR="00F3351D">
        <w:rPr>
          <w:color w:val="000000"/>
          <w:sz w:val="28"/>
          <w:szCs w:val="28"/>
        </w:rPr>
        <w:t>===============================</w:t>
      </w:r>
      <w:r w:rsidR="00D573D3">
        <w:rPr>
          <w:color w:val="000000"/>
          <w:sz w:val="28"/>
          <w:szCs w:val="28"/>
        </w:rPr>
        <w:t>==</w:t>
      </w:r>
    </w:p>
    <w:p w:rsidR="0046731D" w:rsidRDefault="0046731D" w:rsidP="0046731D">
      <w:pPr>
        <w:tabs>
          <w:tab w:val="left" w:pos="555"/>
          <w:tab w:val="left" w:pos="585"/>
          <w:tab w:val="left" w:pos="3075"/>
          <w:tab w:val="left" w:pos="8070"/>
        </w:tabs>
        <w:rPr>
          <w:color w:val="000000"/>
        </w:rPr>
      </w:pPr>
      <w:r w:rsidRPr="00325395">
        <w:rPr>
          <w:color w:val="000000"/>
        </w:rPr>
        <w:t xml:space="preserve">       </w:t>
      </w:r>
    </w:p>
    <w:p w:rsidR="0046731D" w:rsidRPr="00325395" w:rsidRDefault="0041560F" w:rsidP="0046731D">
      <w:pPr>
        <w:tabs>
          <w:tab w:val="left" w:pos="555"/>
          <w:tab w:val="left" w:pos="585"/>
          <w:tab w:val="left" w:pos="3075"/>
          <w:tab w:val="left" w:pos="8070"/>
        </w:tabs>
      </w:pPr>
      <w:r>
        <w:rPr>
          <w:color w:val="000000"/>
        </w:rPr>
        <w:t xml:space="preserve">      </w:t>
      </w:r>
      <w:r w:rsidR="00E0350F">
        <w:rPr>
          <w:color w:val="000000"/>
        </w:rPr>
        <w:t>1</w:t>
      </w:r>
      <w:r w:rsidR="009B79EA">
        <w:rPr>
          <w:color w:val="000000"/>
        </w:rPr>
        <w:t>6</w:t>
      </w:r>
      <w:r w:rsidR="00E0350F">
        <w:rPr>
          <w:color w:val="000000"/>
        </w:rPr>
        <w:t xml:space="preserve"> июля 2020 года</w:t>
      </w:r>
    </w:p>
    <w:p w:rsidR="0046731D" w:rsidRDefault="0046731D" w:rsidP="0046731D">
      <w:pPr>
        <w:pStyle w:val="a3"/>
        <w:widowControl w:val="0"/>
        <w:ind w:left="0" w:right="-6" w:firstLine="0"/>
        <w:jc w:val="center"/>
        <w:rPr>
          <w:b/>
          <w:sz w:val="24"/>
          <w:szCs w:val="24"/>
        </w:rPr>
      </w:pPr>
    </w:p>
    <w:p w:rsidR="0041560F" w:rsidRDefault="0041560F" w:rsidP="0041560F">
      <w:pPr>
        <w:pStyle w:val="a3"/>
        <w:widowControl w:val="0"/>
        <w:ind w:left="284" w:right="-6" w:firstLine="0"/>
        <w:jc w:val="center"/>
        <w:rPr>
          <w:b/>
          <w:sz w:val="24"/>
          <w:szCs w:val="24"/>
        </w:rPr>
      </w:pPr>
    </w:p>
    <w:p w:rsidR="0046731D" w:rsidRPr="007808EB" w:rsidRDefault="00E0350F" w:rsidP="0041560F">
      <w:pPr>
        <w:pStyle w:val="a3"/>
        <w:widowControl w:val="0"/>
        <w:ind w:left="284" w:right="-6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Закл</w:t>
      </w:r>
      <w:r w:rsidR="005945B9">
        <w:rPr>
          <w:b/>
          <w:sz w:val="24"/>
          <w:szCs w:val="24"/>
        </w:rPr>
        <w:t>ю</w:t>
      </w:r>
      <w:r>
        <w:rPr>
          <w:b/>
          <w:sz w:val="24"/>
          <w:szCs w:val="24"/>
        </w:rPr>
        <w:t xml:space="preserve">чение </w:t>
      </w:r>
      <w:r w:rsidR="00B33602">
        <w:rPr>
          <w:b/>
          <w:sz w:val="24"/>
          <w:szCs w:val="24"/>
        </w:rPr>
        <w:t xml:space="preserve"> № 01-</w:t>
      </w:r>
      <w:r w:rsidR="00725AC6">
        <w:rPr>
          <w:b/>
          <w:sz w:val="24"/>
          <w:szCs w:val="24"/>
        </w:rPr>
        <w:t>08/42</w:t>
      </w:r>
    </w:p>
    <w:p w:rsidR="0046731D" w:rsidRDefault="00E0350F" w:rsidP="0041560F">
      <w:pPr>
        <w:pStyle w:val="2"/>
        <w:keepNext w:val="0"/>
        <w:widowControl w:val="0"/>
        <w:ind w:left="284" w:right="-6"/>
        <w:jc w:val="center"/>
        <w:rPr>
          <w:szCs w:val="24"/>
        </w:rPr>
      </w:pPr>
      <w:r>
        <w:rPr>
          <w:szCs w:val="24"/>
        </w:rPr>
        <w:t>п</w:t>
      </w:r>
      <w:r w:rsidR="0046731D">
        <w:rPr>
          <w:szCs w:val="24"/>
        </w:rPr>
        <w:t>о</w:t>
      </w:r>
      <w:r w:rsidR="0046731D" w:rsidRPr="00692487">
        <w:rPr>
          <w:szCs w:val="24"/>
        </w:rPr>
        <w:t xml:space="preserve"> результата</w:t>
      </w:r>
      <w:r>
        <w:rPr>
          <w:szCs w:val="24"/>
        </w:rPr>
        <w:t>м</w:t>
      </w:r>
      <w:r w:rsidR="00561CF9">
        <w:rPr>
          <w:szCs w:val="24"/>
        </w:rPr>
        <w:t xml:space="preserve"> </w:t>
      </w:r>
      <w:r w:rsidR="0046731D" w:rsidRPr="00692487">
        <w:rPr>
          <w:szCs w:val="24"/>
        </w:rPr>
        <w:t xml:space="preserve"> </w:t>
      </w:r>
      <w:r>
        <w:rPr>
          <w:szCs w:val="24"/>
        </w:rPr>
        <w:t>экспертно-аналитического мероприятия</w:t>
      </w:r>
      <w:r w:rsidR="0046731D">
        <w:rPr>
          <w:szCs w:val="24"/>
        </w:rPr>
        <w:t xml:space="preserve"> «</w:t>
      </w:r>
      <w:r w:rsidR="00DB2656">
        <w:rPr>
          <w:szCs w:val="24"/>
        </w:rPr>
        <w:t>Экспертиза сметы</w:t>
      </w:r>
      <w:r w:rsidR="0051735B">
        <w:rPr>
          <w:szCs w:val="24"/>
        </w:rPr>
        <w:t xml:space="preserve"> </w:t>
      </w:r>
      <w:r w:rsidR="00AD7251">
        <w:rPr>
          <w:szCs w:val="24"/>
        </w:rPr>
        <w:t>расходов на подготовку и проведение 13 сентября 2020 года выборов мэра района и депутатов районной Думы</w:t>
      </w:r>
      <w:r w:rsidR="005945B9">
        <w:rPr>
          <w:szCs w:val="24"/>
        </w:rPr>
        <w:t>»</w:t>
      </w:r>
      <w:r w:rsidR="0051735B">
        <w:rPr>
          <w:szCs w:val="24"/>
        </w:rPr>
        <w:t xml:space="preserve"> </w:t>
      </w:r>
    </w:p>
    <w:p w:rsidR="00FF20C5" w:rsidRPr="00FF20C5" w:rsidRDefault="00FF20C5" w:rsidP="0041560F">
      <w:pPr>
        <w:ind w:left="284"/>
      </w:pPr>
    </w:p>
    <w:p w:rsidR="00A64675" w:rsidRDefault="00D775A0" w:rsidP="0041560F">
      <w:pPr>
        <w:pStyle w:val="21"/>
        <w:widowControl w:val="0"/>
        <w:spacing w:after="0" w:line="240" w:lineRule="auto"/>
        <w:ind w:left="284"/>
        <w:jc w:val="both"/>
        <w:rPr>
          <w:b/>
        </w:rPr>
      </w:pPr>
      <w:r w:rsidRPr="00A64675">
        <w:t xml:space="preserve">      </w:t>
      </w:r>
      <w:r w:rsidR="0046731D" w:rsidRPr="00A64675">
        <w:t xml:space="preserve">  </w:t>
      </w:r>
      <w:r w:rsidR="00FC25F7">
        <w:t xml:space="preserve"> </w:t>
      </w:r>
      <w:r w:rsidR="000E0079">
        <w:t xml:space="preserve">Заключение </w:t>
      </w:r>
      <w:r w:rsidR="00A64675">
        <w:t xml:space="preserve">Контрольно-счетной палаты </w:t>
      </w:r>
      <w:r w:rsidR="007F14CC">
        <w:t>Нижнеилимского муниципального района подготовлен</w:t>
      </w:r>
      <w:r w:rsidR="00516FF7">
        <w:t>о</w:t>
      </w:r>
      <w:r w:rsidR="007F14CC">
        <w:t xml:space="preserve"> председателем КСП Нижнеилимского муниципального района</w:t>
      </w:r>
      <w:r w:rsidR="00E236B5">
        <w:t xml:space="preserve"> </w:t>
      </w:r>
      <w:r w:rsidR="004B046B">
        <w:t>в соответствии</w:t>
      </w:r>
      <w:r w:rsidR="001C35D8">
        <w:t xml:space="preserve"> </w:t>
      </w:r>
      <w:r w:rsidR="00045983">
        <w:t xml:space="preserve">с </w:t>
      </w:r>
      <w:r w:rsidR="001C35D8">
        <w:t>требовани</w:t>
      </w:r>
      <w:r w:rsidR="00045983">
        <w:t>ями</w:t>
      </w:r>
      <w:r w:rsidR="004B046B">
        <w:t xml:space="preserve"> Бюджетного кодекса Российской Федерации,</w:t>
      </w:r>
      <w:r w:rsidR="00E236B5">
        <w:t xml:space="preserve"> Федераль</w:t>
      </w:r>
      <w:r w:rsidR="004B046B">
        <w:t>н</w:t>
      </w:r>
      <w:r w:rsidR="001C35D8">
        <w:t>ого</w:t>
      </w:r>
      <w:r w:rsidR="00E236B5">
        <w:t xml:space="preserve"> закон</w:t>
      </w:r>
      <w:r w:rsidR="001C35D8">
        <w:t>а</w:t>
      </w:r>
      <w:r w:rsidR="00E236B5">
        <w:t xml:space="preserve"> Российской </w:t>
      </w:r>
      <w:r w:rsidR="00317B39">
        <w:t>Федерации от 7 февраля 2011 года</w:t>
      </w:r>
      <w:r w:rsidR="00E236B5">
        <w:t xml:space="preserve"> № </w:t>
      </w:r>
      <w:r w:rsidR="00122891">
        <w:t>6-ФЗ «Об общих принципах организации и деятельности контрол</w:t>
      </w:r>
      <w:r w:rsidR="00FC6544">
        <w:t xml:space="preserve">ьно-счетных органов субъектов </w:t>
      </w:r>
      <w:r w:rsidR="00584F00">
        <w:t>Российской Федерации и муниципальных образований</w:t>
      </w:r>
      <w:r w:rsidR="00FD4C93">
        <w:t>»,</w:t>
      </w:r>
      <w:r w:rsidR="00FA51B6">
        <w:t xml:space="preserve"> ст. 41.1 Устава</w:t>
      </w:r>
      <w:r w:rsidR="00CE6284">
        <w:t xml:space="preserve"> муниципального об</w:t>
      </w:r>
      <w:r w:rsidR="00A8129C">
        <w:t xml:space="preserve">разования «Нижнеилимский район», </w:t>
      </w:r>
      <w:r w:rsidR="00AE5CF7">
        <w:t xml:space="preserve">статьи 3 </w:t>
      </w:r>
      <w:r w:rsidR="00A20E5E">
        <w:rPr>
          <w:color w:val="000000"/>
        </w:rPr>
        <w:t>Положени</w:t>
      </w:r>
      <w:r w:rsidR="00AE5CF7">
        <w:rPr>
          <w:color w:val="000000"/>
        </w:rPr>
        <w:t>я</w:t>
      </w:r>
      <w:r w:rsidR="00A20E5E">
        <w:rPr>
          <w:color w:val="000000"/>
        </w:rPr>
        <w:t xml:space="preserve"> о Контрольно-счетной палате Нижнеилимского муниципального района, утвержденн</w:t>
      </w:r>
      <w:r w:rsidR="00AE5CF7">
        <w:rPr>
          <w:color w:val="000000"/>
        </w:rPr>
        <w:t>ого</w:t>
      </w:r>
      <w:r w:rsidR="00A20E5E">
        <w:rPr>
          <w:color w:val="000000"/>
        </w:rPr>
        <w:t xml:space="preserve">  Решением </w:t>
      </w:r>
      <w:r w:rsidR="001D5647">
        <w:rPr>
          <w:color w:val="000000"/>
        </w:rPr>
        <w:t xml:space="preserve"> </w:t>
      </w:r>
      <w:r w:rsidR="00A20E5E">
        <w:rPr>
          <w:color w:val="000000"/>
        </w:rPr>
        <w:t>Думы Нижнеилимского муниципального района от 22.02.2012 г. № 186</w:t>
      </w:r>
      <w:r w:rsidR="00BD3849">
        <w:rPr>
          <w:color w:val="000000"/>
        </w:rPr>
        <w:t xml:space="preserve">, </w:t>
      </w:r>
      <w:r w:rsidR="00772D00">
        <w:rPr>
          <w:color w:val="000000"/>
        </w:rPr>
        <w:t>с учетом</w:t>
      </w:r>
      <w:r w:rsidR="00BD3849">
        <w:rPr>
          <w:color w:val="000000"/>
        </w:rPr>
        <w:t xml:space="preserve"> </w:t>
      </w:r>
      <w:r w:rsidR="00617F4A">
        <w:rPr>
          <w:color w:val="000000"/>
        </w:rPr>
        <w:t xml:space="preserve">рекомендаций </w:t>
      </w:r>
      <w:r w:rsidR="00A8129C">
        <w:t>Стандарт</w:t>
      </w:r>
      <w:r w:rsidR="00772D00">
        <w:t>а</w:t>
      </w:r>
      <w:r w:rsidR="00A8129C">
        <w:t xml:space="preserve"> внешнего муниципального финансового</w:t>
      </w:r>
      <w:r w:rsidR="00DA00A3">
        <w:t xml:space="preserve"> контроля</w:t>
      </w:r>
      <w:r w:rsidR="001600DE">
        <w:t xml:space="preserve"> </w:t>
      </w:r>
      <w:r w:rsidR="00A8129C" w:rsidRPr="00357F58">
        <w:t xml:space="preserve">КСП Нижнеилимского муниципального района </w:t>
      </w:r>
      <w:r w:rsidR="001600DE">
        <w:t>«Подготовка, проведение</w:t>
      </w:r>
      <w:r w:rsidR="001C5492">
        <w:t xml:space="preserve"> и оформление результатов экспертно-аналитических мероприятий</w:t>
      </w:r>
      <w:r w:rsidR="008E7534">
        <w:t xml:space="preserve"> </w:t>
      </w:r>
      <w:r w:rsidR="001C5492">
        <w:t>(</w:t>
      </w:r>
      <w:r w:rsidR="008E7534">
        <w:t xml:space="preserve">далее - </w:t>
      </w:r>
      <w:r w:rsidR="001C5492" w:rsidRPr="00357F58">
        <w:t>СВМФК</w:t>
      </w:r>
      <w:r w:rsidR="001C5492">
        <w:t>-4</w:t>
      </w:r>
      <w:r w:rsidR="008E7534">
        <w:t>, стандарт</w:t>
      </w:r>
      <w:r w:rsidR="001C5492">
        <w:t>)</w:t>
      </w:r>
      <w:r w:rsidR="008E7534">
        <w:t>.</w:t>
      </w:r>
    </w:p>
    <w:p w:rsidR="006B40F4" w:rsidRDefault="006B40F4" w:rsidP="0041560F">
      <w:pPr>
        <w:pStyle w:val="21"/>
        <w:widowControl w:val="0"/>
        <w:spacing w:after="0" w:line="240" w:lineRule="auto"/>
        <w:ind w:left="284"/>
        <w:jc w:val="both"/>
      </w:pPr>
      <w:r>
        <w:rPr>
          <w:b/>
        </w:rPr>
        <w:t xml:space="preserve"> </w:t>
      </w:r>
      <w:r w:rsidR="00FF20C5" w:rsidRPr="00FF20C5">
        <w:rPr>
          <w:b/>
        </w:rPr>
        <w:t xml:space="preserve">Основание для проведения </w:t>
      </w:r>
      <w:r w:rsidR="00626B06">
        <w:rPr>
          <w:b/>
        </w:rPr>
        <w:t>экспертно-аналитического мероприятия</w:t>
      </w:r>
      <w:r w:rsidR="00FF20C5" w:rsidRPr="00FF20C5">
        <w:rPr>
          <w:b/>
        </w:rPr>
        <w:t>:</w:t>
      </w:r>
      <w:r w:rsidR="0046731D">
        <w:t xml:space="preserve"> </w:t>
      </w:r>
      <w:r w:rsidR="00BA18B4">
        <w:t>п.1</w:t>
      </w:r>
      <w:r w:rsidR="008D19F6">
        <w:t xml:space="preserve"> </w:t>
      </w:r>
      <w:r w:rsidR="00BA18B4">
        <w:t>раздела «Экспертно-</w:t>
      </w:r>
      <w:r w:rsidR="008D19F6">
        <w:t>аналитические мероприятия» П</w:t>
      </w:r>
      <w:r w:rsidR="00F00488">
        <w:t>лан</w:t>
      </w:r>
      <w:r w:rsidR="00BA18B4">
        <w:t>а</w:t>
      </w:r>
      <w:r w:rsidR="0046731D">
        <w:t xml:space="preserve"> работы </w:t>
      </w:r>
      <w:r w:rsidR="00D03775">
        <w:t xml:space="preserve">Контрольно-счетной палаты </w:t>
      </w:r>
      <w:r w:rsidR="0046731D">
        <w:t xml:space="preserve"> Нижнеилимско</w:t>
      </w:r>
      <w:r w:rsidR="003D4E70">
        <w:t>го муниципального района на 20</w:t>
      </w:r>
      <w:r w:rsidR="00626B06">
        <w:t>20</w:t>
      </w:r>
      <w:r w:rsidR="0046731D">
        <w:t xml:space="preserve"> год</w:t>
      </w:r>
      <w:r w:rsidR="00D03775">
        <w:t xml:space="preserve"> (далее </w:t>
      </w:r>
      <w:r w:rsidR="004D2A58">
        <w:t>–</w:t>
      </w:r>
      <w:r w:rsidR="005C32D0">
        <w:t xml:space="preserve"> </w:t>
      </w:r>
      <w:r w:rsidR="004D2A58">
        <w:t>Контрольно</w:t>
      </w:r>
      <w:r w:rsidR="00FC25F7">
        <w:t xml:space="preserve"> -</w:t>
      </w:r>
      <w:r w:rsidR="004D2A58">
        <w:t xml:space="preserve"> счетная палата или</w:t>
      </w:r>
      <w:r w:rsidR="001501D1">
        <w:t xml:space="preserve"> </w:t>
      </w:r>
      <w:r w:rsidR="00D03775">
        <w:t>КСП района)</w:t>
      </w:r>
      <w:r w:rsidR="00F00488">
        <w:t>, утвержденны</w:t>
      </w:r>
      <w:r w:rsidR="004475F8">
        <w:t>й</w:t>
      </w:r>
      <w:r w:rsidR="00626B06">
        <w:t xml:space="preserve"> Р</w:t>
      </w:r>
      <w:r w:rsidR="0046731D">
        <w:t xml:space="preserve">аспоряжением председателя </w:t>
      </w:r>
      <w:r w:rsidR="00D03775">
        <w:t>Контрольно-счетной палаты</w:t>
      </w:r>
      <w:r w:rsidR="0046731D">
        <w:t xml:space="preserve"> от </w:t>
      </w:r>
      <w:r w:rsidR="003D4E70">
        <w:t>2</w:t>
      </w:r>
      <w:r w:rsidR="00544104">
        <w:t>3</w:t>
      </w:r>
      <w:r w:rsidR="003D4E70">
        <w:t>.12.201</w:t>
      </w:r>
      <w:r w:rsidR="00544104">
        <w:t>9</w:t>
      </w:r>
      <w:r w:rsidR="00607EB0">
        <w:t xml:space="preserve"> </w:t>
      </w:r>
      <w:r w:rsidR="0046731D">
        <w:t xml:space="preserve">г. № </w:t>
      </w:r>
      <w:r w:rsidR="00544104">
        <w:t>76</w:t>
      </w:r>
      <w:r w:rsidR="00767213">
        <w:t>;</w:t>
      </w:r>
      <w:r w:rsidR="00D66C84">
        <w:t xml:space="preserve">       </w:t>
      </w:r>
      <w:r w:rsidR="0046731D">
        <w:t xml:space="preserve"> </w:t>
      </w:r>
    </w:p>
    <w:p w:rsidR="003255A9" w:rsidRDefault="007E7AAA" w:rsidP="0041560F">
      <w:pPr>
        <w:pStyle w:val="21"/>
        <w:widowControl w:val="0"/>
        <w:spacing w:after="0" w:line="240" w:lineRule="auto"/>
        <w:ind w:left="284"/>
        <w:jc w:val="both"/>
      </w:pPr>
      <w:r>
        <w:t xml:space="preserve"> </w:t>
      </w:r>
      <w:r w:rsidR="00D66C84">
        <w:rPr>
          <w:b/>
        </w:rPr>
        <w:t>П</w:t>
      </w:r>
      <w:r w:rsidR="0046731D" w:rsidRPr="003167AD">
        <w:rPr>
          <w:b/>
        </w:rPr>
        <w:t>редмет</w:t>
      </w:r>
      <w:r w:rsidR="00F00488">
        <w:rPr>
          <w:b/>
        </w:rPr>
        <w:t xml:space="preserve"> </w:t>
      </w:r>
      <w:r w:rsidR="009E50C3">
        <w:rPr>
          <w:b/>
        </w:rPr>
        <w:t>контрольного мероприятия</w:t>
      </w:r>
      <w:r w:rsidR="0046731D" w:rsidRPr="003167AD">
        <w:rPr>
          <w:b/>
        </w:rPr>
        <w:t>:</w:t>
      </w:r>
      <w:r w:rsidR="0046731D">
        <w:t xml:space="preserve"> </w:t>
      </w:r>
      <w:r w:rsidR="00544104">
        <w:t xml:space="preserve">средства </w:t>
      </w:r>
      <w:r w:rsidR="001F7089">
        <w:t>районного бюджета</w:t>
      </w:r>
      <w:r w:rsidR="003A14E0">
        <w:t xml:space="preserve"> </w:t>
      </w:r>
      <w:r w:rsidR="001F7089">
        <w:t>выделенные</w:t>
      </w:r>
      <w:r w:rsidR="003A14E0">
        <w:t xml:space="preserve"> </w:t>
      </w:r>
      <w:r w:rsidR="003A0595">
        <w:t xml:space="preserve">Нижнеилимской </w:t>
      </w:r>
      <w:r w:rsidR="004D3C6E">
        <w:t xml:space="preserve">территориальной избирательной комиссии </w:t>
      </w:r>
      <w:r w:rsidR="003A14E0">
        <w:t>на проведение выборов депутатов</w:t>
      </w:r>
      <w:r w:rsidR="00971A47">
        <w:t xml:space="preserve"> и мэра Нижнеилимского муниципального район</w:t>
      </w:r>
      <w:r w:rsidR="005517C9">
        <w:t xml:space="preserve"> на 2020 год</w:t>
      </w:r>
      <w:r w:rsidR="003255A9">
        <w:t>;</w:t>
      </w:r>
    </w:p>
    <w:p w:rsidR="004D3C6E" w:rsidRDefault="00AB7351" w:rsidP="0041560F">
      <w:pPr>
        <w:pStyle w:val="21"/>
        <w:widowControl w:val="0"/>
        <w:spacing w:after="0" w:line="240" w:lineRule="auto"/>
        <w:ind w:left="284"/>
        <w:jc w:val="both"/>
      </w:pPr>
      <w:r>
        <w:t>- расчетные данные</w:t>
      </w:r>
      <w:r w:rsidR="006110C5">
        <w:t xml:space="preserve"> </w:t>
      </w:r>
      <w:r w:rsidR="00086956">
        <w:t xml:space="preserve">Нижнеилимской </w:t>
      </w:r>
      <w:r w:rsidR="006110C5">
        <w:t>территориальн</w:t>
      </w:r>
      <w:r w:rsidR="00086956">
        <w:t>ой</w:t>
      </w:r>
      <w:r w:rsidR="006110C5">
        <w:t xml:space="preserve"> избирательн</w:t>
      </w:r>
      <w:r w:rsidR="00086956">
        <w:t>ой</w:t>
      </w:r>
      <w:r w:rsidR="006110C5">
        <w:t xml:space="preserve"> комисси</w:t>
      </w:r>
      <w:r w:rsidR="00086956">
        <w:t>и</w:t>
      </w:r>
      <w:r w:rsidR="0009621E">
        <w:t xml:space="preserve"> </w:t>
      </w:r>
      <w:r w:rsidR="00253752">
        <w:t xml:space="preserve"> на период подготовки и проведения выборов мэра Нижнеилимского муниципального района</w:t>
      </w:r>
      <w:r w:rsidR="00664E42">
        <w:t xml:space="preserve"> и депутатов Думы Нижнеилимского муниципального района в 2020 году</w:t>
      </w:r>
      <w:r w:rsidR="000F0D45">
        <w:t>;</w:t>
      </w:r>
    </w:p>
    <w:p w:rsidR="000F0D45" w:rsidRPr="003C12E3" w:rsidRDefault="000F0D45" w:rsidP="0041560F">
      <w:pPr>
        <w:pStyle w:val="2"/>
        <w:keepNext w:val="0"/>
        <w:widowControl w:val="0"/>
        <w:ind w:left="284" w:right="-6"/>
        <w:jc w:val="both"/>
        <w:rPr>
          <w:b w:val="0"/>
          <w:szCs w:val="24"/>
        </w:rPr>
      </w:pPr>
      <w:r w:rsidRPr="003C12E3">
        <w:rPr>
          <w:b w:val="0"/>
        </w:rPr>
        <w:t>- данные государственной статистической отчетности, иные</w:t>
      </w:r>
      <w:r w:rsidR="00DF3AF7" w:rsidRPr="003C12E3">
        <w:rPr>
          <w:b w:val="0"/>
        </w:rPr>
        <w:t xml:space="preserve"> документы и информация по вопросам, прямо или косвенно связанным с формированием </w:t>
      </w:r>
      <w:r w:rsidR="003C12E3" w:rsidRPr="003C12E3">
        <w:rPr>
          <w:b w:val="0"/>
          <w:szCs w:val="24"/>
        </w:rPr>
        <w:t>сметы расходов на подготовку и проведение</w:t>
      </w:r>
      <w:r w:rsidR="00543A11">
        <w:rPr>
          <w:b w:val="0"/>
          <w:szCs w:val="24"/>
        </w:rPr>
        <w:t xml:space="preserve"> 13 сентября 2020 года выборов м</w:t>
      </w:r>
      <w:r w:rsidR="003C12E3" w:rsidRPr="003C12E3">
        <w:rPr>
          <w:b w:val="0"/>
          <w:szCs w:val="24"/>
        </w:rPr>
        <w:t>эра района и депутатов районной Думы»</w:t>
      </w:r>
      <w:r w:rsidR="005517C9">
        <w:rPr>
          <w:b w:val="0"/>
          <w:szCs w:val="24"/>
        </w:rPr>
        <w:t>;</w:t>
      </w:r>
      <w:r w:rsidR="003C12E3" w:rsidRPr="003C12E3">
        <w:rPr>
          <w:b w:val="0"/>
          <w:szCs w:val="24"/>
        </w:rPr>
        <w:t xml:space="preserve"> </w:t>
      </w:r>
    </w:p>
    <w:p w:rsidR="00871D92" w:rsidRDefault="007E7AAA" w:rsidP="0041560F">
      <w:pPr>
        <w:widowControl w:val="0"/>
        <w:tabs>
          <w:tab w:val="left" w:pos="0"/>
        </w:tabs>
        <w:ind w:left="284"/>
        <w:jc w:val="both"/>
      </w:pPr>
      <w:r>
        <w:rPr>
          <w:b/>
        </w:rPr>
        <w:t xml:space="preserve"> </w:t>
      </w:r>
      <w:r w:rsidR="00D66C84" w:rsidRPr="003167AD">
        <w:rPr>
          <w:b/>
        </w:rPr>
        <w:t>Объект проверки:</w:t>
      </w:r>
      <w:r w:rsidR="00D66C84">
        <w:t xml:space="preserve"> </w:t>
      </w:r>
      <w:r w:rsidR="00F37587">
        <w:t>Нижнеилимская территориальная избирательная комиссия</w:t>
      </w:r>
      <w:r w:rsidR="006110C5">
        <w:t xml:space="preserve"> (далее - ТИК)</w:t>
      </w:r>
      <w:r w:rsidR="00F37587">
        <w:t>.</w:t>
      </w:r>
    </w:p>
    <w:p w:rsidR="00727C22" w:rsidRDefault="007E7AAA" w:rsidP="0041560F">
      <w:pPr>
        <w:widowControl w:val="0"/>
        <w:tabs>
          <w:tab w:val="left" w:pos="0"/>
        </w:tabs>
        <w:ind w:left="284"/>
        <w:jc w:val="both"/>
      </w:pPr>
      <w:r>
        <w:rPr>
          <w:b/>
        </w:rPr>
        <w:t xml:space="preserve"> </w:t>
      </w:r>
      <w:r w:rsidR="00F37587" w:rsidRPr="00F37587">
        <w:rPr>
          <w:b/>
        </w:rPr>
        <w:t>Проверяемый период:</w:t>
      </w:r>
      <w:r w:rsidR="009745EC">
        <w:t xml:space="preserve"> 20</w:t>
      </w:r>
      <w:r w:rsidR="00584148">
        <w:t>20</w:t>
      </w:r>
      <w:r w:rsidR="00F37587">
        <w:t xml:space="preserve"> год</w:t>
      </w:r>
      <w:r w:rsidR="00C76E95">
        <w:t>.</w:t>
      </w:r>
    </w:p>
    <w:p w:rsidR="00CB6782" w:rsidRDefault="007E7AAA" w:rsidP="0041560F">
      <w:pPr>
        <w:widowControl w:val="0"/>
        <w:tabs>
          <w:tab w:val="left" w:pos="709"/>
        </w:tabs>
        <w:ind w:left="284"/>
        <w:jc w:val="both"/>
      </w:pPr>
      <w:r>
        <w:t xml:space="preserve"> </w:t>
      </w:r>
      <w:r w:rsidR="0046731D" w:rsidRPr="003167AD">
        <w:rPr>
          <w:b/>
        </w:rPr>
        <w:t>Сроки проведения проверки:</w:t>
      </w:r>
      <w:r w:rsidR="0046731D">
        <w:t xml:space="preserve"> с </w:t>
      </w:r>
      <w:r w:rsidR="0024116C">
        <w:t>23</w:t>
      </w:r>
      <w:r w:rsidR="00FB636C">
        <w:t>.0</w:t>
      </w:r>
      <w:r w:rsidR="00584148">
        <w:t>6</w:t>
      </w:r>
      <w:r w:rsidR="00FB636C">
        <w:t>.20</w:t>
      </w:r>
      <w:r w:rsidR="00584148">
        <w:t>20</w:t>
      </w:r>
      <w:r w:rsidR="00E07174">
        <w:t xml:space="preserve"> г. по </w:t>
      </w:r>
      <w:r w:rsidR="0024116C">
        <w:t>30</w:t>
      </w:r>
      <w:r w:rsidR="008A2844">
        <w:t>.0</w:t>
      </w:r>
      <w:r w:rsidR="00584148">
        <w:t>7</w:t>
      </w:r>
      <w:r w:rsidR="00FB636C">
        <w:t>.20</w:t>
      </w:r>
      <w:r w:rsidR="00584148">
        <w:t>20</w:t>
      </w:r>
      <w:r w:rsidR="00E07174">
        <w:t xml:space="preserve"> г.</w:t>
      </w:r>
    </w:p>
    <w:p w:rsidR="00B74EB0" w:rsidRDefault="00871D92" w:rsidP="0041560F">
      <w:pPr>
        <w:pStyle w:val="21"/>
        <w:widowControl w:val="0"/>
        <w:spacing w:after="0" w:line="240" w:lineRule="auto"/>
        <w:ind w:left="284"/>
        <w:jc w:val="both"/>
      </w:pPr>
      <w:r>
        <w:rPr>
          <w:b/>
        </w:rPr>
        <w:t xml:space="preserve"> </w:t>
      </w:r>
      <w:r w:rsidR="007E7AAA" w:rsidRPr="003167AD">
        <w:rPr>
          <w:b/>
        </w:rPr>
        <w:t xml:space="preserve">Цель </w:t>
      </w:r>
      <w:r w:rsidR="007E7AAA">
        <w:rPr>
          <w:b/>
        </w:rPr>
        <w:t>контрольного мероприятия</w:t>
      </w:r>
      <w:r w:rsidR="007E7AAA" w:rsidRPr="003167AD">
        <w:rPr>
          <w:b/>
        </w:rPr>
        <w:t>:</w:t>
      </w:r>
      <w:r w:rsidR="007E7AAA">
        <w:t xml:space="preserve"> </w:t>
      </w:r>
    </w:p>
    <w:p w:rsidR="00DB1D7B" w:rsidRDefault="00B74EB0" w:rsidP="0041560F">
      <w:pPr>
        <w:pStyle w:val="2"/>
        <w:keepNext w:val="0"/>
        <w:widowControl w:val="0"/>
        <w:ind w:left="284" w:right="-6"/>
        <w:jc w:val="both"/>
        <w:rPr>
          <w:b w:val="0"/>
        </w:rPr>
      </w:pPr>
      <w:r w:rsidRPr="00E501B7">
        <w:rPr>
          <w:b w:val="0"/>
          <w:szCs w:val="24"/>
        </w:rPr>
        <w:t>-</w:t>
      </w:r>
      <w:r w:rsidR="004F0102">
        <w:rPr>
          <w:b w:val="0"/>
          <w:szCs w:val="24"/>
        </w:rPr>
        <w:t xml:space="preserve"> </w:t>
      </w:r>
      <w:r w:rsidR="007E7AAA" w:rsidRPr="00EF6CE2">
        <w:rPr>
          <w:b w:val="0"/>
          <w:szCs w:val="24"/>
        </w:rPr>
        <w:t>установление</w:t>
      </w:r>
      <w:r w:rsidR="00A03F2A">
        <w:rPr>
          <w:b w:val="0"/>
          <w:szCs w:val="24"/>
        </w:rPr>
        <w:t xml:space="preserve"> обоснованности</w:t>
      </w:r>
      <w:r w:rsidR="0004701B">
        <w:rPr>
          <w:b w:val="0"/>
          <w:szCs w:val="24"/>
        </w:rPr>
        <w:t xml:space="preserve"> и</w:t>
      </w:r>
      <w:r w:rsidR="007E7AAA" w:rsidRPr="00EF6CE2">
        <w:rPr>
          <w:b w:val="0"/>
          <w:szCs w:val="24"/>
        </w:rPr>
        <w:t xml:space="preserve"> достоверности </w:t>
      </w:r>
      <w:r w:rsidR="00914D76" w:rsidRPr="00EF6CE2">
        <w:rPr>
          <w:b w:val="0"/>
          <w:szCs w:val="24"/>
        </w:rPr>
        <w:t xml:space="preserve">расчета </w:t>
      </w:r>
      <w:r w:rsidR="00DB463D" w:rsidRPr="00EF6CE2">
        <w:rPr>
          <w:b w:val="0"/>
          <w:szCs w:val="24"/>
        </w:rPr>
        <w:t xml:space="preserve">сметы </w:t>
      </w:r>
      <w:r w:rsidR="00815F8A" w:rsidRPr="00EF6CE2">
        <w:rPr>
          <w:b w:val="0"/>
          <w:szCs w:val="24"/>
        </w:rPr>
        <w:t>расходов</w:t>
      </w:r>
      <w:r w:rsidR="00F25212" w:rsidRPr="00EF6CE2">
        <w:rPr>
          <w:b w:val="0"/>
          <w:szCs w:val="24"/>
        </w:rPr>
        <w:t xml:space="preserve"> </w:t>
      </w:r>
      <w:r w:rsidR="007E7AAA" w:rsidRPr="00EF6CE2">
        <w:rPr>
          <w:b w:val="0"/>
          <w:szCs w:val="24"/>
        </w:rPr>
        <w:t xml:space="preserve">Нижнеилимской территориальной избирательной комиссии </w:t>
      </w:r>
      <w:r w:rsidR="00815F8A" w:rsidRPr="00EF6CE2">
        <w:rPr>
          <w:b w:val="0"/>
          <w:szCs w:val="24"/>
        </w:rPr>
        <w:t xml:space="preserve">на подготовку и </w:t>
      </w:r>
      <w:r w:rsidR="00E501B7" w:rsidRPr="00EF6CE2">
        <w:rPr>
          <w:b w:val="0"/>
          <w:szCs w:val="24"/>
        </w:rPr>
        <w:t>проведение 13 сентября 2020 года выборов мэра района и депутатов районной Думы»</w:t>
      </w:r>
      <w:r w:rsidR="00EF6CE2" w:rsidRPr="00EF6CE2">
        <w:rPr>
          <w:b w:val="0"/>
          <w:szCs w:val="24"/>
        </w:rPr>
        <w:t>, в соответствии</w:t>
      </w:r>
      <w:r w:rsidR="00E501B7" w:rsidRPr="00EF6CE2">
        <w:rPr>
          <w:b w:val="0"/>
          <w:szCs w:val="24"/>
        </w:rPr>
        <w:t xml:space="preserve"> </w:t>
      </w:r>
      <w:r w:rsidR="00D2194C">
        <w:rPr>
          <w:b w:val="0"/>
          <w:szCs w:val="24"/>
        </w:rPr>
        <w:t>норм</w:t>
      </w:r>
      <w:r w:rsidR="000C2948">
        <w:rPr>
          <w:b w:val="0"/>
          <w:szCs w:val="24"/>
        </w:rPr>
        <w:t xml:space="preserve"> действующ</w:t>
      </w:r>
      <w:r w:rsidR="00D2194C">
        <w:rPr>
          <w:b w:val="0"/>
          <w:szCs w:val="24"/>
        </w:rPr>
        <w:t>его</w:t>
      </w:r>
      <w:r w:rsidR="000C2948">
        <w:rPr>
          <w:b w:val="0"/>
          <w:szCs w:val="24"/>
        </w:rPr>
        <w:t xml:space="preserve"> </w:t>
      </w:r>
      <w:r w:rsidR="002F4D89">
        <w:rPr>
          <w:b w:val="0"/>
        </w:rPr>
        <w:t>законодательств</w:t>
      </w:r>
      <w:r w:rsidR="00D2194C">
        <w:rPr>
          <w:b w:val="0"/>
        </w:rPr>
        <w:t>а</w:t>
      </w:r>
      <w:r w:rsidR="007E7AAA" w:rsidRPr="00EF6CE2">
        <w:rPr>
          <w:b w:val="0"/>
        </w:rPr>
        <w:t xml:space="preserve"> Российской Федерации</w:t>
      </w:r>
      <w:r w:rsidR="000C2948">
        <w:rPr>
          <w:b w:val="0"/>
        </w:rPr>
        <w:t xml:space="preserve">, </w:t>
      </w:r>
      <w:r w:rsidR="007E7AAA" w:rsidRPr="00EF6CE2">
        <w:rPr>
          <w:b w:val="0"/>
        </w:rPr>
        <w:t xml:space="preserve"> Иркутской области</w:t>
      </w:r>
      <w:r w:rsidR="008E16F4">
        <w:rPr>
          <w:b w:val="0"/>
        </w:rPr>
        <w:t xml:space="preserve"> и принятыми</w:t>
      </w:r>
      <w:r w:rsidR="002F4D89">
        <w:rPr>
          <w:b w:val="0"/>
        </w:rPr>
        <w:t xml:space="preserve"> нормативно-правовыми актами </w:t>
      </w:r>
      <w:r w:rsidR="008E16F4">
        <w:rPr>
          <w:b w:val="0"/>
        </w:rPr>
        <w:t>ТИК</w:t>
      </w:r>
      <w:r w:rsidR="0004701B">
        <w:rPr>
          <w:b w:val="0"/>
        </w:rPr>
        <w:t>.</w:t>
      </w:r>
    </w:p>
    <w:p w:rsidR="0004701B" w:rsidRPr="0004701B" w:rsidRDefault="0004701B" w:rsidP="0041560F">
      <w:pPr>
        <w:ind w:left="284"/>
      </w:pPr>
    </w:p>
    <w:p w:rsidR="009C5F4D" w:rsidRDefault="00133BA4" w:rsidP="0041560F">
      <w:pPr>
        <w:widowControl w:val="0"/>
        <w:tabs>
          <w:tab w:val="left" w:pos="0"/>
        </w:tabs>
        <w:ind w:left="284"/>
        <w:jc w:val="both"/>
      </w:pPr>
      <w:r>
        <w:tab/>
      </w:r>
      <w:r w:rsidR="00855CD1">
        <w:t>Экспертно-аналитическое мероприятие</w:t>
      </w:r>
      <w:r w:rsidR="00E70A33">
        <w:t xml:space="preserve"> проведен</w:t>
      </w:r>
      <w:r w:rsidR="00BA684B">
        <w:t>о</w:t>
      </w:r>
      <w:r w:rsidR="00E70A33">
        <w:t xml:space="preserve"> камеральн</w:t>
      </w:r>
      <w:r w:rsidR="008E04FD">
        <w:t>ым способом на основании</w:t>
      </w:r>
      <w:r w:rsidR="00E70A33">
        <w:t xml:space="preserve"> документов</w:t>
      </w:r>
      <w:r w:rsidR="00F91320">
        <w:t xml:space="preserve">, полученных </w:t>
      </w:r>
      <w:r w:rsidR="006A12B7">
        <w:t xml:space="preserve">от </w:t>
      </w:r>
      <w:r w:rsidR="009824FD">
        <w:t xml:space="preserve">Нижнеилимской территориальной избирательной комиссии  </w:t>
      </w:r>
      <w:r w:rsidR="006A12B7">
        <w:t>в соответстви</w:t>
      </w:r>
      <w:r w:rsidR="009824FD">
        <w:t>и с</w:t>
      </w:r>
      <w:r w:rsidR="00F91320">
        <w:t xml:space="preserve"> запросам</w:t>
      </w:r>
      <w:r w:rsidR="009824FD">
        <w:t>и</w:t>
      </w:r>
      <w:r w:rsidR="001501D1">
        <w:t xml:space="preserve"> Контрольно-счетной палаты</w:t>
      </w:r>
      <w:r w:rsidR="00F91320">
        <w:t xml:space="preserve">. </w:t>
      </w:r>
      <w:r w:rsidR="008F3230">
        <w:t>При</w:t>
      </w:r>
      <w:r w:rsidR="00D91BB7">
        <w:t xml:space="preserve"> </w:t>
      </w:r>
      <w:r w:rsidR="006856FD">
        <w:t>подготовк</w:t>
      </w:r>
      <w:r w:rsidR="008F3230">
        <w:t>е</w:t>
      </w:r>
      <w:r w:rsidR="00D91BB7">
        <w:t xml:space="preserve"> </w:t>
      </w:r>
      <w:r w:rsidR="006856FD">
        <w:t>экспертно-</w:t>
      </w:r>
      <w:r w:rsidR="0087224D">
        <w:t>аналитического мероприятия</w:t>
      </w:r>
      <w:r w:rsidR="00350506">
        <w:t xml:space="preserve"> </w:t>
      </w:r>
      <w:r w:rsidR="00B02358">
        <w:t xml:space="preserve">были </w:t>
      </w:r>
      <w:r w:rsidR="00350506">
        <w:t>рассмотрен</w:t>
      </w:r>
      <w:r w:rsidR="006E1508">
        <w:t>ы</w:t>
      </w:r>
      <w:r w:rsidR="0087224D">
        <w:t xml:space="preserve"> и изучены</w:t>
      </w:r>
      <w:r w:rsidR="006E1508">
        <w:t xml:space="preserve"> </w:t>
      </w:r>
      <w:r w:rsidR="009362D3">
        <w:t xml:space="preserve">следующие </w:t>
      </w:r>
      <w:r w:rsidR="00866A3F">
        <w:t xml:space="preserve">решения </w:t>
      </w:r>
      <w:r w:rsidR="000223A1">
        <w:t xml:space="preserve">(порядки) </w:t>
      </w:r>
      <w:r w:rsidR="00350506">
        <w:t>Нижнеилимской территориальной</w:t>
      </w:r>
      <w:r w:rsidR="001F33F3">
        <w:t xml:space="preserve"> избирательн</w:t>
      </w:r>
      <w:r w:rsidR="00350506">
        <w:t>ой</w:t>
      </w:r>
      <w:r w:rsidR="001F33F3">
        <w:t xml:space="preserve"> комисси</w:t>
      </w:r>
      <w:r w:rsidR="00B02358">
        <w:t>и</w:t>
      </w:r>
      <w:r w:rsidR="00A7446D">
        <w:t>:</w:t>
      </w:r>
    </w:p>
    <w:p w:rsidR="009C5F4D" w:rsidRDefault="009C5F4D" w:rsidP="0041560F">
      <w:pPr>
        <w:tabs>
          <w:tab w:val="left" w:pos="567"/>
        </w:tabs>
        <w:ind w:left="284"/>
        <w:jc w:val="both"/>
      </w:pPr>
      <w:r w:rsidRPr="009C5F4D">
        <w:t xml:space="preserve"> </w:t>
      </w:r>
      <w:r>
        <w:t>-  Решение ТИК от 16 марта 2020 года № 150/1144 «О внесении изменений в решение Нитжнеилимской ТИК от 28.03.2018 г. №88/792 «Об утверждении численного состава участковых избирательных комиссий для проведения выборов и референдумов на территории Нижнеилимского района»;</w:t>
      </w:r>
    </w:p>
    <w:p w:rsidR="00052934" w:rsidRDefault="00BE5433" w:rsidP="0041560F">
      <w:pPr>
        <w:tabs>
          <w:tab w:val="left" w:pos="567"/>
        </w:tabs>
        <w:ind w:left="284"/>
        <w:jc w:val="both"/>
      </w:pPr>
      <w:r>
        <w:t>- Решение ТИК от 28 марта 2018 года № 88/792 «Об утверждении численного состава</w:t>
      </w:r>
      <w:r w:rsidR="00F37CE6">
        <w:t xml:space="preserve"> участковых избирательных комиссий для проведения выборов и референдумов на территории Нижнеилимского района</w:t>
      </w:r>
      <w:r w:rsidR="001962B9">
        <w:t>»</w:t>
      </w:r>
      <w:r w:rsidR="00D3258B">
        <w:t>;</w:t>
      </w:r>
      <w:r w:rsidR="00052934" w:rsidRPr="00052934">
        <w:t xml:space="preserve"> </w:t>
      </w:r>
    </w:p>
    <w:p w:rsidR="00052934" w:rsidRDefault="00052934" w:rsidP="0041560F">
      <w:pPr>
        <w:tabs>
          <w:tab w:val="left" w:pos="567"/>
        </w:tabs>
        <w:ind w:left="284"/>
        <w:jc w:val="both"/>
      </w:pPr>
      <w:r>
        <w:t>- Решение</w:t>
      </w:r>
      <w:r w:rsidRPr="00502565">
        <w:t xml:space="preserve"> </w:t>
      </w:r>
      <w:r>
        <w:t>ТИК от 18 июня 2020 года № 156/1182 «Об утверддении режима работу Нижнеилимской территориальной избирательной комиссии в период подготовки и проведения муниципальных выборов на территории Нижнеилимского района 13 сентября 2020 года»;</w:t>
      </w:r>
    </w:p>
    <w:p w:rsidR="000223A1" w:rsidRDefault="000223A1" w:rsidP="0041560F">
      <w:pPr>
        <w:tabs>
          <w:tab w:val="left" w:pos="567"/>
        </w:tabs>
        <w:ind w:left="284"/>
        <w:jc w:val="both"/>
      </w:pPr>
      <w:r>
        <w:t xml:space="preserve">- </w:t>
      </w:r>
      <w:r w:rsidR="009362D3">
        <w:t>Решение ТИК от 19 июня 2020 года № 156/11</w:t>
      </w:r>
      <w:r w:rsidR="00B0585D">
        <w:t>80 «О размерах и порядке выплаты компенсации и дополнительной оплаты труда (вознаграждения)</w:t>
      </w:r>
      <w:r w:rsidR="00383DBD">
        <w:t xml:space="preserve"> членам избирательной комиссии с правом решающего голоса, работнику аппарата Нижнеилимской территориальной комиссии</w:t>
      </w:r>
      <w:r w:rsidR="00F44E30">
        <w:t>, выплат гражданам, привлекаемым к работе избирательных комиссиях, в период</w:t>
      </w:r>
      <w:r w:rsidR="005C05D6">
        <w:t xml:space="preserve"> подготовки и проведения выборов на территории Нижнеилимского района</w:t>
      </w:r>
      <w:r w:rsidR="004C678C">
        <w:t>»</w:t>
      </w:r>
      <w:r w:rsidR="005C05D6">
        <w:t>;</w:t>
      </w:r>
    </w:p>
    <w:p w:rsidR="00790E80" w:rsidRDefault="00790E80" w:rsidP="0041560F">
      <w:pPr>
        <w:tabs>
          <w:tab w:val="left" w:pos="567"/>
        </w:tabs>
        <w:ind w:left="284"/>
        <w:jc w:val="both"/>
      </w:pPr>
      <w:r>
        <w:t>- Решение ТИК от 29 июня 2020 года № 158/1184 «О распределении средств муниципального бюджета, выделенных Нижнеилимской территориальной комиссии на подготовку и проведение выборов мэра Нижнеилимского муниципального района»;</w:t>
      </w:r>
    </w:p>
    <w:p w:rsidR="005C05D6" w:rsidRDefault="00790E80" w:rsidP="0041560F">
      <w:pPr>
        <w:tabs>
          <w:tab w:val="left" w:pos="567"/>
        </w:tabs>
        <w:ind w:left="284"/>
        <w:jc w:val="both"/>
      </w:pPr>
      <w:r>
        <w:t xml:space="preserve">- </w:t>
      </w:r>
      <w:r w:rsidR="00EF22EA">
        <w:t>Решение ТИК от 29 июня 2020 года № 158/1185 «О распределении средств муниципального бюджета</w:t>
      </w:r>
      <w:r w:rsidR="003C28C4">
        <w:t>, выделенных Нижнеилимской территориальной комиссии на подготовку и проведение выборов депутатов Думы Нижнеилимского муниципального района»</w:t>
      </w:r>
      <w:r w:rsidR="00343261">
        <w:t>.</w:t>
      </w:r>
    </w:p>
    <w:p w:rsidR="001C6975" w:rsidRDefault="0024535E" w:rsidP="0041560F">
      <w:pPr>
        <w:tabs>
          <w:tab w:val="left" w:pos="567"/>
        </w:tabs>
        <w:ind w:left="284"/>
        <w:jc w:val="both"/>
      </w:pPr>
      <w:r>
        <w:tab/>
      </w:r>
      <w:r w:rsidR="003E2C7A">
        <w:t xml:space="preserve">Нижнеилимская </w:t>
      </w:r>
      <w:r w:rsidR="006E7EA7">
        <w:t xml:space="preserve">ТИК осуществляет свою деятельность на основании Постановления Избирательной комиссии Иркутской области от </w:t>
      </w:r>
      <w:r w:rsidR="00DD51E1">
        <w:t>1</w:t>
      </w:r>
      <w:r w:rsidR="00EE5D87">
        <w:t xml:space="preserve">4 </w:t>
      </w:r>
      <w:r w:rsidR="00B070C4">
        <w:t>сентября</w:t>
      </w:r>
      <w:r w:rsidR="00EE5D87">
        <w:t xml:space="preserve"> 2015 года</w:t>
      </w:r>
      <w:r w:rsidR="00F70E8E">
        <w:t xml:space="preserve"> № </w:t>
      </w:r>
      <w:r w:rsidR="00B070C4">
        <w:t>92</w:t>
      </w:r>
      <w:r w:rsidR="00EE5D87">
        <w:t>/1</w:t>
      </w:r>
      <w:r w:rsidR="003561AA">
        <w:t>063</w:t>
      </w:r>
      <w:r w:rsidR="00F70E8E">
        <w:t xml:space="preserve"> «О формировании Н</w:t>
      </w:r>
      <w:r w:rsidR="006D7DD6">
        <w:t>и</w:t>
      </w:r>
      <w:r w:rsidR="00F70E8E">
        <w:t>жнеилимской территориальной избирательной комиссии</w:t>
      </w:r>
      <w:r w:rsidR="00DB7B78">
        <w:t>».</w:t>
      </w:r>
      <w:r>
        <w:t xml:space="preserve"> </w:t>
      </w:r>
      <w:r w:rsidR="00E14E0F">
        <w:t>В</w:t>
      </w:r>
      <w:r w:rsidR="008D263B">
        <w:t xml:space="preserve"> соответствии </w:t>
      </w:r>
      <w:r w:rsidR="00E14E0F">
        <w:t xml:space="preserve">с </w:t>
      </w:r>
      <w:r w:rsidR="008D263B">
        <w:t>Закон</w:t>
      </w:r>
      <w:r w:rsidR="00E14E0F">
        <w:t>ом</w:t>
      </w:r>
      <w:r w:rsidR="008D263B">
        <w:t xml:space="preserve"> Иркутской области от 11.07.2008 г. № 41</w:t>
      </w:r>
      <w:r w:rsidR="00325F90">
        <w:t xml:space="preserve"> </w:t>
      </w:r>
      <w:r w:rsidR="003B3B82">
        <w:t xml:space="preserve">- </w:t>
      </w:r>
      <w:r w:rsidR="00A965A7">
        <w:t>ОЗ.</w:t>
      </w:r>
      <w:r w:rsidR="001A2226">
        <w:t xml:space="preserve"> </w:t>
      </w:r>
      <w:r w:rsidR="004144BA">
        <w:t xml:space="preserve"> (с изменениями)</w:t>
      </w:r>
      <w:r w:rsidR="003B3B82">
        <w:t xml:space="preserve"> «О территориальных избирательных комиссиях Иркутской области</w:t>
      </w:r>
      <w:r w:rsidR="005354D5">
        <w:t>» Нижнеилимская ТИК является государственным органом Иркутской области, обеспечивает подготовку и проведение выборов</w:t>
      </w:r>
      <w:r w:rsidR="00407C58">
        <w:t>, референдумов на территории Нижнеилимского районного муниципального образования в соответствии с компетенци</w:t>
      </w:r>
      <w:r w:rsidR="00496283">
        <w:t>ей, установленной конституционными законами, федеральным законами</w:t>
      </w:r>
      <w:r w:rsidR="002B3F5B">
        <w:t>, а т</w:t>
      </w:r>
      <w:r w:rsidR="00571A5C">
        <w:t>акже законами Иркутской области</w:t>
      </w:r>
      <w:r w:rsidR="00F74538">
        <w:t xml:space="preserve">. </w:t>
      </w:r>
      <w:r w:rsidR="007F257B">
        <w:t xml:space="preserve"> ТИК работает на постоянной основе и является юридическим лицом.</w:t>
      </w:r>
      <w:r w:rsidR="00026146">
        <w:t xml:space="preserve"> </w:t>
      </w:r>
    </w:p>
    <w:p w:rsidR="00DB7B78" w:rsidRDefault="001C6975" w:rsidP="0041560F">
      <w:pPr>
        <w:tabs>
          <w:tab w:val="left" w:pos="567"/>
        </w:tabs>
        <w:ind w:left="284"/>
        <w:jc w:val="both"/>
      </w:pPr>
      <w:r>
        <w:t xml:space="preserve">        </w:t>
      </w:r>
      <w:r w:rsidR="00026146">
        <w:t>Численность избирателей на 01.01.2020 г. составляет 40 950 человек</w:t>
      </w:r>
      <w:r w:rsidR="0053079A">
        <w:t>.</w:t>
      </w:r>
    </w:p>
    <w:p w:rsidR="007A79C5" w:rsidRDefault="00422F34" w:rsidP="0041560F">
      <w:pPr>
        <w:tabs>
          <w:tab w:val="left" w:pos="567"/>
        </w:tabs>
        <w:ind w:left="284"/>
        <w:jc w:val="both"/>
      </w:pPr>
      <w:r>
        <w:t xml:space="preserve">         </w:t>
      </w:r>
      <w:r w:rsidR="007A79C5">
        <w:t>Решени</w:t>
      </w:r>
      <w:r w:rsidR="008E7891">
        <w:t>ями</w:t>
      </w:r>
      <w:r w:rsidR="007A79C5">
        <w:t xml:space="preserve"> Думы Нижнеилимского муниципального района от 18 июня 2020 года </w:t>
      </w:r>
      <w:r w:rsidR="00365C9E">
        <w:t xml:space="preserve">№ 522 «О назначении муниципальных выборов мэра Нижнеилимского </w:t>
      </w:r>
      <w:r w:rsidR="003005CB">
        <w:t xml:space="preserve">муниципального </w:t>
      </w:r>
      <w:r w:rsidR="00365C9E">
        <w:t>района»</w:t>
      </w:r>
      <w:r w:rsidR="008E7891">
        <w:t xml:space="preserve">, от 18 июня 2020 года № </w:t>
      </w:r>
      <w:r w:rsidR="003005CB">
        <w:t>523 «О назначении муниципальных выборов Думы  Нижнеилимского муниципального района»,</w:t>
      </w:r>
      <w:r w:rsidR="00423096">
        <w:t xml:space="preserve"> муниципальные выборы назначены</w:t>
      </w:r>
      <w:r>
        <w:t xml:space="preserve"> на 13 сентября 2020 года.</w:t>
      </w:r>
      <w:r w:rsidR="000F2A81">
        <w:t xml:space="preserve"> Муниципальные выборы назначены за </w:t>
      </w:r>
      <w:r w:rsidR="0065738F">
        <w:t>88 дней до дня голосования, что соответствует требованиям п.2 ст.11 Закона Иркутской области № 116-ОЗ.</w:t>
      </w:r>
    </w:p>
    <w:p w:rsidR="003561AA" w:rsidRDefault="00C3497E" w:rsidP="0041560F">
      <w:pPr>
        <w:tabs>
          <w:tab w:val="left" w:pos="567"/>
        </w:tabs>
        <w:ind w:left="284"/>
        <w:jc w:val="both"/>
      </w:pPr>
      <w:r>
        <w:t xml:space="preserve">          </w:t>
      </w:r>
      <w:r w:rsidR="003561AA">
        <w:t xml:space="preserve">Постановлением </w:t>
      </w:r>
      <w:r w:rsidR="006D1F0A">
        <w:t>Избирательной комиссии Иркутской области от 14 декабря 2015 года №100/1164 сформирован сп</w:t>
      </w:r>
      <w:r w:rsidR="00953C80">
        <w:t>и</w:t>
      </w:r>
      <w:r w:rsidR="006D1F0A">
        <w:t>сок</w:t>
      </w:r>
      <w:r w:rsidR="0091536F">
        <w:t xml:space="preserve"> Нижнеилимской территориальной избирательной комиссии в количестве 11 человек</w:t>
      </w:r>
      <w:r w:rsidR="00953C80">
        <w:t>.</w:t>
      </w:r>
    </w:p>
    <w:p w:rsidR="00953C80" w:rsidRDefault="00C3497E" w:rsidP="0041560F">
      <w:pPr>
        <w:tabs>
          <w:tab w:val="left" w:pos="567"/>
        </w:tabs>
        <w:ind w:left="284"/>
        <w:jc w:val="both"/>
      </w:pPr>
      <w:r>
        <w:t xml:space="preserve">          </w:t>
      </w:r>
      <w:r w:rsidR="00953C80">
        <w:t xml:space="preserve">Постановлением Избирательной комиссии Иркутской области от 14 декабря 2015 года №100/1165 «О назначении председателя Нижнеилимской территориальной </w:t>
      </w:r>
      <w:r>
        <w:t>издирательной комиссии» председателем ТИК назначен Юмашев Н.И.</w:t>
      </w:r>
    </w:p>
    <w:p w:rsidR="00CB6782" w:rsidRDefault="00CB6782" w:rsidP="0041560F">
      <w:pPr>
        <w:widowControl w:val="0"/>
        <w:ind w:left="284"/>
        <w:jc w:val="both"/>
      </w:pPr>
      <w:r>
        <w:t xml:space="preserve">         На момент проведения </w:t>
      </w:r>
      <w:r w:rsidR="007F257B">
        <w:t xml:space="preserve">экспертно-аналитического </w:t>
      </w:r>
      <w:r>
        <w:t xml:space="preserve">мероприятия право первой подписи имели: председатель Нижнеилимской территориальной избирательной комиссии – Юмашев Н.И., право второй подписи – главный бухгалтер – Никифорова М.Н. </w:t>
      </w:r>
    </w:p>
    <w:p w:rsidR="00420607" w:rsidRDefault="004B3587" w:rsidP="0041560F">
      <w:pPr>
        <w:ind w:left="284"/>
        <w:jc w:val="both"/>
      </w:pPr>
      <w:r>
        <w:t xml:space="preserve">     </w:t>
      </w:r>
      <w:r w:rsidR="00CB6782">
        <w:t xml:space="preserve">    </w:t>
      </w:r>
      <w:r w:rsidR="006C72B7">
        <w:t>Согласно</w:t>
      </w:r>
      <w:r w:rsidR="009A515D">
        <w:t xml:space="preserve"> </w:t>
      </w:r>
      <w:r w:rsidR="00350506">
        <w:t>ст</w:t>
      </w:r>
      <w:r w:rsidR="006C72B7">
        <w:t>.</w:t>
      </w:r>
      <w:r w:rsidR="00350506">
        <w:t xml:space="preserve"> </w:t>
      </w:r>
      <w:r w:rsidR="006C72B7">
        <w:t>83</w:t>
      </w:r>
      <w:r w:rsidR="00350506">
        <w:t xml:space="preserve"> </w:t>
      </w:r>
      <w:r w:rsidR="00F17E7A">
        <w:t>З</w:t>
      </w:r>
      <w:r w:rsidR="006C72B7">
        <w:t>акона Ирк</w:t>
      </w:r>
      <w:r w:rsidR="00D3775F">
        <w:t xml:space="preserve">утской области от 11.11.2011 г. </w:t>
      </w:r>
      <w:r w:rsidR="00DF3322">
        <w:t xml:space="preserve">№ 116-ОЗ </w:t>
      </w:r>
      <w:r w:rsidR="006C72B7">
        <w:t>«О муниципальных выборах в Иркутской области»</w:t>
      </w:r>
      <w:r w:rsidR="003B5E13">
        <w:t xml:space="preserve"> (далее – З</w:t>
      </w:r>
      <w:r w:rsidR="00DF3322">
        <w:t>акон Иркутской области № 116-ОЗ)</w:t>
      </w:r>
      <w:r w:rsidR="00650023">
        <w:t>, ф</w:t>
      </w:r>
      <w:r w:rsidR="006C72B7">
        <w:t xml:space="preserve">инансирование </w:t>
      </w:r>
      <w:r w:rsidR="00D51150">
        <w:lastRenderedPageBreak/>
        <w:t xml:space="preserve">осуществляется </w:t>
      </w:r>
      <w:r w:rsidR="006C72B7">
        <w:t>в соответствии с утвержденной бюджетной росписью о распределении расходов местного бюджета.</w:t>
      </w:r>
      <w:r w:rsidR="00420607">
        <w:t xml:space="preserve">  </w:t>
      </w:r>
    </w:p>
    <w:p w:rsidR="00874E3B" w:rsidRDefault="006C72B7" w:rsidP="0041560F">
      <w:pPr>
        <w:ind w:left="284"/>
        <w:jc w:val="both"/>
      </w:pPr>
      <w:r>
        <w:t xml:space="preserve"> </w:t>
      </w:r>
      <w:r w:rsidR="00420607">
        <w:t xml:space="preserve">       </w:t>
      </w:r>
      <w:r w:rsidR="003861BA">
        <w:t xml:space="preserve">В соответствии с </w:t>
      </w:r>
      <w:r w:rsidR="003E57B1">
        <w:t xml:space="preserve">Федеральным законом от </w:t>
      </w:r>
      <w:r w:rsidR="00F50EE8">
        <w:t>12</w:t>
      </w:r>
      <w:r w:rsidR="003E57B1">
        <w:t>.0</w:t>
      </w:r>
      <w:r w:rsidR="00F50EE8">
        <w:t>6</w:t>
      </w:r>
      <w:r w:rsidR="003E57B1">
        <w:t>.200</w:t>
      </w:r>
      <w:r w:rsidR="00F50EE8">
        <w:t>2</w:t>
      </w:r>
      <w:r w:rsidR="003E57B1">
        <w:t>г.</w:t>
      </w:r>
      <w:r w:rsidR="00C21B12">
        <w:t xml:space="preserve"> </w:t>
      </w:r>
      <w:r w:rsidR="003E57B1">
        <w:t>№</w:t>
      </w:r>
      <w:r w:rsidR="00C21B12">
        <w:t xml:space="preserve"> </w:t>
      </w:r>
      <w:r w:rsidR="003E57B1">
        <w:t>67-ФЗ</w:t>
      </w:r>
      <w:r w:rsidR="00F50EE8">
        <w:t xml:space="preserve"> «Об основных гарантиях</w:t>
      </w:r>
      <w:r w:rsidR="00AD0296">
        <w:t xml:space="preserve"> избирательных прав и права на участие в референдуме граждан Российской Федерации»</w:t>
      </w:r>
      <w:r w:rsidR="00BA6B9E">
        <w:t xml:space="preserve"> (ст.57) </w:t>
      </w:r>
      <w:r w:rsidR="003861BA">
        <w:t>г</w:t>
      </w:r>
      <w:r>
        <w:t>лавным распорядителем средств, предусмотренных в местном бюджете на проведение муниципальных выборов</w:t>
      </w:r>
      <w:r w:rsidR="00DF3322">
        <w:t xml:space="preserve">, является </w:t>
      </w:r>
      <w:r w:rsidR="002A30CC">
        <w:t xml:space="preserve">администрация </w:t>
      </w:r>
      <w:r w:rsidR="00D51150">
        <w:t>Нижнеилимск</w:t>
      </w:r>
      <w:r w:rsidR="007A601D">
        <w:t>ого</w:t>
      </w:r>
      <w:r w:rsidR="00D51150">
        <w:t xml:space="preserve"> </w:t>
      </w:r>
      <w:r w:rsidR="002A30CC">
        <w:t>муниципального района</w:t>
      </w:r>
      <w:r w:rsidR="00DF3322">
        <w:t>.</w:t>
      </w:r>
      <w:r w:rsidR="009340D5">
        <w:t xml:space="preserve"> Решением Думы Нижнеилилимского мун</w:t>
      </w:r>
      <w:r w:rsidR="00F91C2D">
        <w:t>иципальн</w:t>
      </w:r>
      <w:r w:rsidR="00DE4740">
        <w:t>ого района от 26</w:t>
      </w:r>
      <w:r w:rsidR="00F91C2D">
        <w:t>.12.201</w:t>
      </w:r>
      <w:r w:rsidR="00DE4740">
        <w:t>9</w:t>
      </w:r>
      <w:r w:rsidR="009340D5">
        <w:t xml:space="preserve"> года № </w:t>
      </w:r>
      <w:r w:rsidR="00DE4740">
        <w:t>466</w:t>
      </w:r>
      <w:r w:rsidR="009340D5">
        <w:t xml:space="preserve"> «О бюджете муниципального образован</w:t>
      </w:r>
      <w:r w:rsidR="00660424">
        <w:t>ия «Нижнеилимский район» на 20</w:t>
      </w:r>
      <w:r w:rsidR="00E26825">
        <w:t>20</w:t>
      </w:r>
      <w:r w:rsidR="009340D5">
        <w:t xml:space="preserve"> год и пла</w:t>
      </w:r>
      <w:r w:rsidR="00660424">
        <w:t>новый период 20</w:t>
      </w:r>
      <w:r w:rsidR="00E26825">
        <w:t>21</w:t>
      </w:r>
      <w:r w:rsidR="00D51150">
        <w:t xml:space="preserve"> и 20</w:t>
      </w:r>
      <w:r w:rsidR="00E26825">
        <w:t>22</w:t>
      </w:r>
      <w:r w:rsidR="00D51150">
        <w:t xml:space="preserve"> годов»</w:t>
      </w:r>
      <w:r w:rsidR="009340D5">
        <w:t xml:space="preserve"> </w:t>
      </w:r>
      <w:r w:rsidR="00177620">
        <w:t xml:space="preserve">на проведение </w:t>
      </w:r>
      <w:r w:rsidR="00562110">
        <w:t xml:space="preserve">муниципальных </w:t>
      </w:r>
      <w:r w:rsidR="00177620">
        <w:t>выборов</w:t>
      </w:r>
      <w:r w:rsidR="009340D5">
        <w:t xml:space="preserve"> </w:t>
      </w:r>
      <w:r w:rsidR="007A601D">
        <w:t xml:space="preserve">на 2020 год </w:t>
      </w:r>
      <w:r w:rsidR="009340D5">
        <w:t xml:space="preserve">предусмотрено </w:t>
      </w:r>
      <w:r w:rsidR="00F91C2D" w:rsidRPr="00431249">
        <w:rPr>
          <w:b/>
          <w:i/>
        </w:rPr>
        <w:t>3</w:t>
      </w:r>
      <w:r w:rsidR="00B84829" w:rsidRPr="00431249">
        <w:rPr>
          <w:b/>
          <w:i/>
        </w:rPr>
        <w:t> </w:t>
      </w:r>
      <w:r w:rsidR="00F91C2D" w:rsidRPr="00431249">
        <w:rPr>
          <w:b/>
          <w:i/>
        </w:rPr>
        <w:t>895</w:t>
      </w:r>
      <w:r w:rsidR="00B84829" w:rsidRPr="00431249">
        <w:rPr>
          <w:b/>
          <w:i/>
        </w:rPr>
        <w:t xml:space="preserve"> </w:t>
      </w:r>
      <w:r w:rsidR="00F91C2D" w:rsidRPr="00431249">
        <w:rPr>
          <w:b/>
          <w:i/>
        </w:rPr>
        <w:t>0</w:t>
      </w:r>
      <w:r w:rsidR="00B84829" w:rsidRPr="00431249">
        <w:rPr>
          <w:b/>
          <w:i/>
        </w:rPr>
        <w:t>00 рублей</w:t>
      </w:r>
      <w:r w:rsidR="009340D5">
        <w:t xml:space="preserve"> </w:t>
      </w:r>
      <w:r w:rsidR="00F762C8">
        <w:t>(код</w:t>
      </w:r>
      <w:r w:rsidR="009340D5">
        <w:t xml:space="preserve"> бюджетной классификации  903 0107 </w:t>
      </w:r>
      <w:r w:rsidR="002C466B">
        <w:t>904</w:t>
      </w:r>
      <w:r w:rsidR="00020CDA">
        <w:t>8416</w:t>
      </w:r>
      <w:r w:rsidR="002C466B">
        <w:t>000</w:t>
      </w:r>
      <w:r w:rsidR="00020CDA">
        <w:t xml:space="preserve"> 800</w:t>
      </w:r>
      <w:r w:rsidR="00F762C8">
        <w:t>)</w:t>
      </w:r>
      <w:r w:rsidR="00084E18">
        <w:t>.</w:t>
      </w:r>
      <w:r w:rsidR="00E3328D">
        <w:t xml:space="preserve"> </w:t>
      </w:r>
      <w:r w:rsidR="00615F7D">
        <w:t>Финансовым управлением администрации Нижнеилимского муниципального района</w:t>
      </w:r>
      <w:r w:rsidR="00CF4CBB">
        <w:t xml:space="preserve"> денежные средства на подготовку и проведение выборов</w:t>
      </w:r>
      <w:r w:rsidR="00A305F7">
        <w:t xml:space="preserve"> в представительный орган и </w:t>
      </w:r>
      <w:r w:rsidR="00C87FE1">
        <w:t xml:space="preserve">на </w:t>
      </w:r>
      <w:r w:rsidR="00A305F7">
        <w:t xml:space="preserve">подготовку и проведение выборов </w:t>
      </w:r>
      <w:r w:rsidR="002E155D">
        <w:t>мэра района перечислены в ТИК сумм</w:t>
      </w:r>
      <w:r w:rsidR="00ED63A3">
        <w:t>а</w:t>
      </w:r>
      <w:r w:rsidR="006F6DC5">
        <w:t>ми</w:t>
      </w:r>
      <w:r w:rsidR="00ED63A3">
        <w:t xml:space="preserve"> </w:t>
      </w:r>
      <w:r w:rsidR="00ED63A3" w:rsidRPr="00431249">
        <w:rPr>
          <w:b/>
          <w:i/>
        </w:rPr>
        <w:t>2 383 500,0 рублей</w:t>
      </w:r>
      <w:r w:rsidR="00ED63A3">
        <w:t xml:space="preserve"> и </w:t>
      </w:r>
      <w:r w:rsidR="00ED63A3" w:rsidRPr="00431249">
        <w:rPr>
          <w:b/>
          <w:i/>
        </w:rPr>
        <w:t>1 511 500,0 рублей</w:t>
      </w:r>
      <w:r w:rsidR="00ED63A3">
        <w:t xml:space="preserve"> соответственно</w:t>
      </w:r>
      <w:r w:rsidR="00C87FE1">
        <w:t xml:space="preserve"> платежными поручениями</w:t>
      </w:r>
      <w:r w:rsidR="00FE1408">
        <w:t xml:space="preserve"> № 21015, № 21014</w:t>
      </w:r>
      <w:r w:rsidR="00C87FE1">
        <w:t xml:space="preserve"> от 29.06.2020 года.</w:t>
      </w:r>
      <w:r w:rsidR="00A305F7">
        <w:t xml:space="preserve"> </w:t>
      </w:r>
    </w:p>
    <w:p w:rsidR="006B5399" w:rsidRDefault="00902CDF" w:rsidP="0041560F">
      <w:pPr>
        <w:ind w:left="284"/>
        <w:jc w:val="both"/>
      </w:pPr>
      <w:r>
        <w:t xml:space="preserve">         </w:t>
      </w:r>
      <w:r w:rsidR="006B5399">
        <w:t>Частью 4 статьи 241 БК РФ исполнени</w:t>
      </w:r>
      <w:r w:rsidR="003E1895">
        <w:t>е</w:t>
      </w:r>
      <w:r w:rsidR="006B5399">
        <w:t xml:space="preserve"> бюджета по</w:t>
      </w:r>
      <w:r w:rsidR="004216D5">
        <w:t xml:space="preserve"> </w:t>
      </w:r>
      <w:r w:rsidR="006B5399">
        <w:t xml:space="preserve">расходам, предусмотренным </w:t>
      </w:r>
      <w:r w:rsidR="00050F30">
        <w:t xml:space="preserve">территориальным </w:t>
      </w:r>
      <w:r w:rsidR="00A80C23">
        <w:t>избирательным комиссиям</w:t>
      </w:r>
      <w:r w:rsidR="00432B8A">
        <w:t xml:space="preserve"> осуществляются с учетом особенностей</w:t>
      </w:r>
      <w:r w:rsidR="00987D9E">
        <w:t>, установленных законодательством Российской Федерации</w:t>
      </w:r>
      <w:r w:rsidR="003E1895">
        <w:t xml:space="preserve"> о выборах и референдумах</w:t>
      </w:r>
      <w:r w:rsidR="00050F30">
        <w:t>.</w:t>
      </w:r>
    </w:p>
    <w:p w:rsidR="00A53E89" w:rsidRDefault="001B69BB" w:rsidP="0041560F">
      <w:pPr>
        <w:autoSpaceDE w:val="0"/>
        <w:autoSpaceDN w:val="0"/>
        <w:adjustRightInd w:val="0"/>
        <w:ind w:left="284"/>
        <w:jc w:val="both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</w:t>
      </w:r>
      <w:r w:rsidR="00192E9A">
        <w:rPr>
          <w:rFonts w:eastAsiaTheme="minorHAnsi"/>
          <w:lang w:eastAsia="en-US"/>
        </w:rPr>
        <w:t xml:space="preserve">  Так, в</w:t>
      </w:r>
      <w:r w:rsidR="00A53E89">
        <w:rPr>
          <w:rFonts w:eastAsiaTheme="minorHAnsi"/>
          <w:lang w:eastAsia="en-US"/>
        </w:rPr>
        <w:t xml:space="preserve"> соответствии со ст.</w:t>
      </w:r>
      <w:r w:rsidR="003B21FD">
        <w:rPr>
          <w:rFonts w:eastAsiaTheme="minorHAnsi"/>
          <w:lang w:eastAsia="en-US"/>
        </w:rPr>
        <w:t xml:space="preserve"> </w:t>
      </w:r>
      <w:r w:rsidR="00A53E89">
        <w:rPr>
          <w:rFonts w:eastAsiaTheme="minorHAnsi"/>
          <w:lang w:eastAsia="en-US"/>
        </w:rPr>
        <w:t xml:space="preserve">90 Закона Иркутской области </w:t>
      </w:r>
      <w:r w:rsidR="00484599">
        <w:rPr>
          <w:rFonts w:eastAsiaTheme="minorHAnsi"/>
          <w:lang w:eastAsia="en-US"/>
        </w:rPr>
        <w:t>№</w:t>
      </w:r>
      <w:r w:rsidR="00A53E89">
        <w:rPr>
          <w:rFonts w:eastAsiaTheme="minorHAnsi"/>
          <w:lang w:eastAsia="en-US"/>
        </w:rPr>
        <w:t xml:space="preserve"> 116-</w:t>
      </w:r>
      <w:r w:rsidR="00B879D1">
        <w:rPr>
          <w:rFonts w:eastAsiaTheme="minorHAnsi"/>
          <w:lang w:eastAsia="en-US"/>
        </w:rPr>
        <w:t>ОЗ</w:t>
      </w:r>
      <w:r w:rsidR="00D51150">
        <w:rPr>
          <w:rFonts w:eastAsiaTheme="minorHAnsi"/>
          <w:lang w:eastAsia="en-US"/>
        </w:rPr>
        <w:t xml:space="preserve"> </w:t>
      </w:r>
      <w:r w:rsidR="00A53E89">
        <w:rPr>
          <w:rFonts w:eastAsiaTheme="minorHAnsi"/>
          <w:lang w:eastAsia="en-US"/>
        </w:rPr>
        <w:t xml:space="preserve"> за счет средств местного бюджета финансируются следующие расходы избирательных комиссий:</w:t>
      </w:r>
    </w:p>
    <w:p w:rsidR="00A53E89" w:rsidRDefault="00A53E89" w:rsidP="0041560F">
      <w:pPr>
        <w:autoSpaceDE w:val="0"/>
        <w:autoSpaceDN w:val="0"/>
        <w:adjustRightInd w:val="0"/>
        <w:ind w:left="284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1) на дополнительную оплату труда (вознаграждение) членов избирательных комиссий с правом решающего голоса, работников аппаратов избирательных комиссий, выплату компенсаций членам избирательных комиссий с правом решающего голоса, освобожденным от основной работы на период подготовки и проведения муниципальных выборов, а также на выплаты гражданам, привлекаемым к работе в избирательных комиссиях по гражданско-правовым договорам;</w:t>
      </w:r>
    </w:p>
    <w:p w:rsidR="00A53E89" w:rsidRDefault="00A53E89" w:rsidP="0041560F">
      <w:pPr>
        <w:autoSpaceDE w:val="0"/>
        <w:autoSpaceDN w:val="0"/>
        <w:adjustRightInd w:val="0"/>
        <w:ind w:left="284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2) на изготовление печатной продукции;</w:t>
      </w:r>
    </w:p>
    <w:p w:rsidR="00A53E89" w:rsidRDefault="00A53E89" w:rsidP="0041560F">
      <w:pPr>
        <w:autoSpaceDE w:val="0"/>
        <w:autoSpaceDN w:val="0"/>
        <w:adjustRightInd w:val="0"/>
        <w:ind w:left="284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3) на приобретение, доставку и установку оборудования (в том числе технологического), других материальных ценностей, необходимых для обеспечения муниципальных выборов и пол</w:t>
      </w:r>
      <w:r w:rsidR="003B21FD">
        <w:rPr>
          <w:rFonts w:eastAsiaTheme="minorHAnsi"/>
          <w:lang w:eastAsia="en-US"/>
        </w:rPr>
        <w:t>номочий избирательных комиссий;</w:t>
      </w:r>
    </w:p>
    <w:p w:rsidR="00A53E89" w:rsidRDefault="00A53E89" w:rsidP="0041560F">
      <w:pPr>
        <w:autoSpaceDE w:val="0"/>
        <w:autoSpaceDN w:val="0"/>
        <w:adjustRightInd w:val="0"/>
        <w:ind w:left="284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4) на транспортные расходы, в том числе при проведении голосования в труднодоступных или отдаленных местностях;</w:t>
      </w:r>
    </w:p>
    <w:p w:rsidR="00A53E89" w:rsidRDefault="00A53E89" w:rsidP="0041560F">
      <w:pPr>
        <w:autoSpaceDE w:val="0"/>
        <w:autoSpaceDN w:val="0"/>
        <w:adjustRightInd w:val="0"/>
        <w:ind w:left="284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5) на доставку, хранение избирательной документации, подготовку ее к передаче в архив или на уничтожение;</w:t>
      </w:r>
    </w:p>
    <w:p w:rsidR="00A53E89" w:rsidRDefault="00A53E89" w:rsidP="0041560F">
      <w:pPr>
        <w:autoSpaceDE w:val="0"/>
        <w:autoSpaceDN w:val="0"/>
        <w:adjustRightInd w:val="0"/>
        <w:ind w:left="284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6) на развитие избирательной системы, в том числе на внедрение новых избирательных технологий, средств автоматизации, повышение правовой культуры избирателей и организаторов выборов;</w:t>
      </w:r>
    </w:p>
    <w:p w:rsidR="00A53E89" w:rsidRDefault="00A53E89" w:rsidP="0041560F">
      <w:pPr>
        <w:autoSpaceDE w:val="0"/>
        <w:autoSpaceDN w:val="0"/>
        <w:adjustRightInd w:val="0"/>
        <w:ind w:left="284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7) на командировки, оплату средств и услуг связи и другие цели, связанные с проведением муниципальных выборов, а также с обеспечением полномочий и деятельности избирательных комиссий.</w:t>
      </w:r>
    </w:p>
    <w:p w:rsidR="00016C17" w:rsidRDefault="00902CDF" w:rsidP="0041560F">
      <w:pPr>
        <w:autoSpaceDE w:val="0"/>
        <w:autoSpaceDN w:val="0"/>
        <w:adjustRightInd w:val="0"/>
        <w:ind w:left="284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</w:t>
      </w:r>
      <w:r w:rsidR="00F26454">
        <w:rPr>
          <w:rFonts w:eastAsiaTheme="minorHAnsi"/>
          <w:lang w:eastAsia="en-US"/>
        </w:rPr>
        <w:t xml:space="preserve">Пунктом </w:t>
      </w:r>
      <w:r w:rsidR="00D51150">
        <w:rPr>
          <w:rFonts w:eastAsiaTheme="minorHAnsi"/>
          <w:lang w:eastAsia="en-US"/>
        </w:rPr>
        <w:t>3 ст.</w:t>
      </w:r>
      <w:r w:rsidR="003750CC">
        <w:rPr>
          <w:rFonts w:eastAsiaTheme="minorHAnsi"/>
          <w:lang w:eastAsia="en-US"/>
        </w:rPr>
        <w:t xml:space="preserve"> </w:t>
      </w:r>
      <w:r w:rsidR="00D51150">
        <w:rPr>
          <w:rFonts w:eastAsiaTheme="minorHAnsi"/>
          <w:lang w:eastAsia="en-US"/>
        </w:rPr>
        <w:t xml:space="preserve">90 </w:t>
      </w:r>
      <w:r w:rsidR="00C9495A">
        <w:rPr>
          <w:rFonts w:eastAsiaTheme="minorHAnsi"/>
          <w:lang w:eastAsia="en-US"/>
        </w:rPr>
        <w:t>указанного закона</w:t>
      </w:r>
      <w:r w:rsidR="00F26454">
        <w:rPr>
          <w:rFonts w:eastAsiaTheme="minorHAnsi"/>
          <w:lang w:eastAsia="en-US"/>
        </w:rPr>
        <w:t xml:space="preserve"> также</w:t>
      </w:r>
      <w:r w:rsidR="00C9495A">
        <w:rPr>
          <w:rFonts w:eastAsiaTheme="minorHAnsi"/>
          <w:lang w:eastAsia="en-US"/>
        </w:rPr>
        <w:t xml:space="preserve"> </w:t>
      </w:r>
      <w:r w:rsidR="00D51150">
        <w:rPr>
          <w:rFonts w:eastAsiaTheme="minorHAnsi"/>
          <w:lang w:eastAsia="en-US"/>
        </w:rPr>
        <w:t>предусмотрено, что</w:t>
      </w:r>
      <w:r w:rsidR="00A53E89">
        <w:rPr>
          <w:rFonts w:eastAsiaTheme="minorHAnsi"/>
          <w:lang w:eastAsia="en-US"/>
        </w:rPr>
        <w:t xml:space="preserve"> </w:t>
      </w:r>
      <w:r w:rsidR="005B5E9F">
        <w:rPr>
          <w:rFonts w:eastAsiaTheme="minorHAnsi"/>
          <w:lang w:eastAsia="en-US"/>
        </w:rPr>
        <w:t xml:space="preserve">избирательной комиссией муниципального образования устанавливается </w:t>
      </w:r>
      <w:r w:rsidR="00A70920">
        <w:rPr>
          <w:rFonts w:eastAsiaTheme="minorHAnsi"/>
          <w:lang w:eastAsia="en-US"/>
        </w:rPr>
        <w:t xml:space="preserve">и производится </w:t>
      </w:r>
      <w:r w:rsidR="00D51150">
        <w:rPr>
          <w:rFonts w:eastAsiaTheme="minorHAnsi"/>
          <w:lang w:eastAsia="en-US"/>
        </w:rPr>
        <w:t>о</w:t>
      </w:r>
      <w:r w:rsidR="00A53E89">
        <w:rPr>
          <w:rFonts w:eastAsiaTheme="minorHAnsi"/>
          <w:lang w:eastAsia="en-US"/>
        </w:rPr>
        <w:t>плата труда членов избирательной комиссии с правом решающего голоса, работающих на постоянной (штатной) основе, работников а</w:t>
      </w:r>
      <w:r w:rsidR="00A70920">
        <w:rPr>
          <w:rFonts w:eastAsiaTheme="minorHAnsi"/>
          <w:lang w:eastAsia="en-US"/>
        </w:rPr>
        <w:t xml:space="preserve">ппарата избирательной комиссии </w:t>
      </w:r>
      <w:r w:rsidR="00A53E89">
        <w:rPr>
          <w:rFonts w:eastAsiaTheme="minorHAnsi"/>
          <w:lang w:eastAsia="en-US"/>
        </w:rPr>
        <w:t>в пределах</w:t>
      </w:r>
      <w:r w:rsidR="00016C17">
        <w:rPr>
          <w:rFonts w:eastAsiaTheme="minorHAnsi"/>
          <w:lang w:eastAsia="en-US"/>
        </w:rPr>
        <w:t>,</w:t>
      </w:r>
      <w:r w:rsidR="00A53E89">
        <w:rPr>
          <w:rFonts w:eastAsiaTheme="minorHAnsi"/>
          <w:lang w:eastAsia="en-US"/>
        </w:rPr>
        <w:t xml:space="preserve"> выделенных избирательной комиссии средств местного бюджета</w:t>
      </w:r>
      <w:r w:rsidR="00016C17">
        <w:rPr>
          <w:rFonts w:eastAsiaTheme="minorHAnsi"/>
          <w:lang w:eastAsia="en-US"/>
        </w:rPr>
        <w:t>.</w:t>
      </w:r>
    </w:p>
    <w:p w:rsidR="00736389" w:rsidRDefault="00902CDF" w:rsidP="0041560F">
      <w:pPr>
        <w:autoSpaceDE w:val="0"/>
        <w:autoSpaceDN w:val="0"/>
        <w:adjustRightInd w:val="0"/>
        <w:ind w:left="284"/>
        <w:jc w:val="both"/>
      </w:pPr>
      <w:r>
        <w:t xml:space="preserve">         </w:t>
      </w:r>
      <w:r w:rsidR="00701751">
        <w:t>Решениями</w:t>
      </w:r>
      <w:r w:rsidR="009340D5">
        <w:t xml:space="preserve"> </w:t>
      </w:r>
      <w:r w:rsidR="00325161">
        <w:t xml:space="preserve">Нижнеилимской ТИК от </w:t>
      </w:r>
      <w:r w:rsidR="00477F9A">
        <w:t>29</w:t>
      </w:r>
      <w:r w:rsidR="00BB2CC9">
        <w:t>.06.</w:t>
      </w:r>
      <w:r w:rsidR="00477F9A">
        <w:t>2020</w:t>
      </w:r>
      <w:r w:rsidR="00325161">
        <w:t xml:space="preserve"> года № </w:t>
      </w:r>
      <w:r w:rsidR="00BB2CC9">
        <w:t>1</w:t>
      </w:r>
      <w:r w:rsidR="00477F9A">
        <w:t>58</w:t>
      </w:r>
      <w:r w:rsidR="00BB2CC9">
        <w:t>/</w:t>
      </w:r>
      <w:r w:rsidR="00477F9A">
        <w:t>118</w:t>
      </w:r>
      <w:r w:rsidR="003105D9">
        <w:t>5</w:t>
      </w:r>
      <w:r w:rsidR="00701751">
        <w:t xml:space="preserve"> и от </w:t>
      </w:r>
      <w:r w:rsidR="00477F9A">
        <w:t>29</w:t>
      </w:r>
      <w:r w:rsidR="00701751">
        <w:t>.06.20</w:t>
      </w:r>
      <w:r w:rsidR="00477F9A">
        <w:t>20</w:t>
      </w:r>
      <w:r w:rsidR="00701751">
        <w:t xml:space="preserve"> года № 1</w:t>
      </w:r>
      <w:r w:rsidR="00477F9A">
        <w:t>58/118</w:t>
      </w:r>
      <w:r w:rsidR="003105D9">
        <w:t>4</w:t>
      </w:r>
      <w:r w:rsidR="00701751">
        <w:t xml:space="preserve"> утверждены</w:t>
      </w:r>
      <w:r w:rsidR="00FE5564">
        <w:t xml:space="preserve"> сметы</w:t>
      </w:r>
      <w:r w:rsidR="00325161">
        <w:t xml:space="preserve"> расходов Нижнеилимской ТИК</w:t>
      </w:r>
      <w:r w:rsidR="00FE5564">
        <w:t xml:space="preserve"> соответственно</w:t>
      </w:r>
      <w:r w:rsidR="00325161">
        <w:t xml:space="preserve"> на подготовку и проведение выборов</w:t>
      </w:r>
      <w:r w:rsidR="000157D2">
        <w:t xml:space="preserve"> </w:t>
      </w:r>
      <w:r w:rsidR="002E55D4">
        <w:t xml:space="preserve">депутатов Думы </w:t>
      </w:r>
      <w:r w:rsidR="00FE5564">
        <w:t xml:space="preserve">и </w:t>
      </w:r>
      <w:r w:rsidR="00AF1CD9">
        <w:t xml:space="preserve">выборов мэра </w:t>
      </w:r>
      <w:r w:rsidR="002E55D4">
        <w:t>Нижнеилимского муниципального района</w:t>
      </w:r>
      <w:r w:rsidR="00225134">
        <w:t>.</w:t>
      </w:r>
    </w:p>
    <w:p w:rsidR="0076287F" w:rsidRDefault="0036685E" w:rsidP="0041560F">
      <w:pPr>
        <w:autoSpaceDE w:val="0"/>
        <w:autoSpaceDN w:val="0"/>
        <w:adjustRightInd w:val="0"/>
        <w:ind w:left="284"/>
        <w:jc w:val="both"/>
      </w:pPr>
      <w:r>
        <w:t xml:space="preserve"> </w:t>
      </w:r>
      <w:r w:rsidR="00AE4030">
        <w:t xml:space="preserve">                                                                                                    </w:t>
      </w:r>
      <w:r w:rsidR="006A5EE4">
        <w:t xml:space="preserve">                             </w:t>
      </w:r>
    </w:p>
    <w:tbl>
      <w:tblPr>
        <w:tblStyle w:val="ad"/>
        <w:tblW w:w="10348" w:type="dxa"/>
        <w:tblInd w:w="534" w:type="dxa"/>
        <w:tblLayout w:type="fixed"/>
        <w:tblLook w:val="04A0"/>
      </w:tblPr>
      <w:tblGrid>
        <w:gridCol w:w="567"/>
        <w:gridCol w:w="1417"/>
        <w:gridCol w:w="992"/>
        <w:gridCol w:w="1134"/>
        <w:gridCol w:w="993"/>
        <w:gridCol w:w="992"/>
        <w:gridCol w:w="992"/>
        <w:gridCol w:w="992"/>
        <w:gridCol w:w="1134"/>
        <w:gridCol w:w="1135"/>
      </w:tblGrid>
      <w:tr w:rsidR="00C7729E" w:rsidRPr="004A0461" w:rsidTr="001D5B1A">
        <w:trPr>
          <w:trHeight w:val="235"/>
        </w:trPr>
        <w:tc>
          <w:tcPr>
            <w:tcW w:w="567" w:type="dxa"/>
            <w:vMerge w:val="restart"/>
            <w:vAlign w:val="center"/>
          </w:tcPr>
          <w:p w:rsidR="00C7729E" w:rsidRPr="004A0461" w:rsidRDefault="00C7729E" w:rsidP="00031E19">
            <w:pPr>
              <w:autoSpaceDE w:val="0"/>
              <w:autoSpaceDN w:val="0"/>
              <w:adjustRightInd w:val="0"/>
              <w:ind w:left="33"/>
              <w:jc w:val="center"/>
              <w:rPr>
                <w:sz w:val="16"/>
                <w:szCs w:val="16"/>
              </w:rPr>
            </w:pPr>
            <w:r w:rsidRPr="004A0461">
              <w:rPr>
                <w:sz w:val="16"/>
                <w:szCs w:val="16"/>
              </w:rPr>
              <w:t>№</w:t>
            </w:r>
          </w:p>
          <w:p w:rsidR="00C7729E" w:rsidRPr="004A0461" w:rsidRDefault="00C7729E" w:rsidP="00031E19">
            <w:pPr>
              <w:autoSpaceDE w:val="0"/>
              <w:autoSpaceDN w:val="0"/>
              <w:adjustRightInd w:val="0"/>
              <w:ind w:left="33"/>
              <w:jc w:val="center"/>
              <w:rPr>
                <w:sz w:val="16"/>
                <w:szCs w:val="16"/>
              </w:rPr>
            </w:pPr>
            <w:r w:rsidRPr="004A0461">
              <w:rPr>
                <w:sz w:val="16"/>
                <w:szCs w:val="16"/>
              </w:rPr>
              <w:t>п/п</w:t>
            </w:r>
          </w:p>
        </w:tc>
        <w:tc>
          <w:tcPr>
            <w:tcW w:w="1417" w:type="dxa"/>
            <w:vMerge w:val="restart"/>
            <w:vAlign w:val="center"/>
          </w:tcPr>
          <w:p w:rsidR="00C7729E" w:rsidRPr="004A0461" w:rsidRDefault="006F3A36" w:rsidP="006F3A36">
            <w:pPr>
              <w:autoSpaceDE w:val="0"/>
              <w:autoSpaceDN w:val="0"/>
              <w:adjustRightInd w:val="0"/>
              <w:ind w:left="33" w:hanging="33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="00C7729E" w:rsidRPr="004A0461">
              <w:rPr>
                <w:sz w:val="16"/>
                <w:szCs w:val="16"/>
              </w:rPr>
              <w:t>аименование статей</w:t>
            </w:r>
          </w:p>
        </w:tc>
        <w:tc>
          <w:tcPr>
            <w:tcW w:w="4111" w:type="dxa"/>
            <w:gridSpan w:val="4"/>
            <w:tcBorders>
              <w:bottom w:val="single" w:sz="4" w:space="0" w:color="auto"/>
            </w:tcBorders>
            <w:vAlign w:val="center"/>
          </w:tcPr>
          <w:p w:rsidR="001D5B1A" w:rsidRDefault="003D5CAC" w:rsidP="001D5B1A">
            <w:pPr>
              <w:autoSpaceDE w:val="0"/>
              <w:autoSpaceDN w:val="0"/>
              <w:adjustRightInd w:val="0"/>
              <w:ind w:left="284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Выборы депутатов районной</w:t>
            </w:r>
            <w:r w:rsidR="00C7729E" w:rsidRPr="004A0461">
              <w:rPr>
                <w:b/>
                <w:sz w:val="16"/>
                <w:szCs w:val="16"/>
              </w:rPr>
              <w:t xml:space="preserve">  </w:t>
            </w:r>
            <w:r>
              <w:rPr>
                <w:b/>
                <w:sz w:val="16"/>
                <w:szCs w:val="16"/>
              </w:rPr>
              <w:t>ду</w:t>
            </w:r>
            <w:r w:rsidR="001D5B1A">
              <w:rPr>
                <w:b/>
                <w:sz w:val="16"/>
                <w:szCs w:val="16"/>
              </w:rPr>
              <w:t>мы</w:t>
            </w:r>
          </w:p>
          <w:p w:rsidR="00C7729E" w:rsidRPr="004A0461" w:rsidRDefault="001D5B1A" w:rsidP="001D5B1A">
            <w:pPr>
              <w:autoSpaceDE w:val="0"/>
              <w:autoSpaceDN w:val="0"/>
              <w:adjustRightInd w:val="0"/>
              <w:ind w:left="284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(руб.)</w:t>
            </w:r>
          </w:p>
        </w:tc>
        <w:tc>
          <w:tcPr>
            <w:tcW w:w="4253" w:type="dxa"/>
            <w:gridSpan w:val="4"/>
            <w:tcBorders>
              <w:bottom w:val="single" w:sz="4" w:space="0" w:color="auto"/>
            </w:tcBorders>
            <w:vAlign w:val="center"/>
          </w:tcPr>
          <w:p w:rsidR="001D5B1A" w:rsidRDefault="00E806F6" w:rsidP="001D5B1A">
            <w:pPr>
              <w:autoSpaceDE w:val="0"/>
              <w:autoSpaceDN w:val="0"/>
              <w:adjustRightInd w:val="0"/>
              <w:ind w:left="284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</w:t>
            </w:r>
            <w:r w:rsidR="00C7729E" w:rsidRPr="004A0461">
              <w:rPr>
                <w:b/>
                <w:sz w:val="16"/>
                <w:szCs w:val="16"/>
              </w:rPr>
              <w:t xml:space="preserve">ыборы мэра </w:t>
            </w:r>
            <w:r>
              <w:rPr>
                <w:b/>
                <w:sz w:val="16"/>
                <w:szCs w:val="16"/>
              </w:rPr>
              <w:t>района</w:t>
            </w:r>
          </w:p>
          <w:p w:rsidR="00C7729E" w:rsidRPr="004A0461" w:rsidRDefault="00C7729E" w:rsidP="001D5B1A">
            <w:pPr>
              <w:autoSpaceDE w:val="0"/>
              <w:autoSpaceDN w:val="0"/>
              <w:adjustRightInd w:val="0"/>
              <w:ind w:left="284"/>
              <w:jc w:val="center"/>
              <w:rPr>
                <w:b/>
                <w:sz w:val="16"/>
                <w:szCs w:val="16"/>
              </w:rPr>
            </w:pPr>
            <w:r w:rsidRPr="004A0461">
              <w:rPr>
                <w:b/>
                <w:sz w:val="16"/>
                <w:szCs w:val="16"/>
              </w:rPr>
              <w:t>(руб.)</w:t>
            </w:r>
          </w:p>
        </w:tc>
      </w:tr>
      <w:tr w:rsidR="000F59D4" w:rsidRPr="004A0461" w:rsidTr="009237AE">
        <w:trPr>
          <w:trHeight w:val="268"/>
        </w:trPr>
        <w:tc>
          <w:tcPr>
            <w:tcW w:w="567" w:type="dxa"/>
            <w:vMerge/>
            <w:vAlign w:val="center"/>
          </w:tcPr>
          <w:p w:rsidR="000F59D4" w:rsidRPr="004A0461" w:rsidRDefault="000F59D4" w:rsidP="00031E19">
            <w:pPr>
              <w:autoSpaceDE w:val="0"/>
              <w:autoSpaceDN w:val="0"/>
              <w:adjustRightInd w:val="0"/>
              <w:ind w:left="33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</w:tcPr>
          <w:p w:rsidR="000F59D4" w:rsidRPr="004A0461" w:rsidRDefault="000F59D4" w:rsidP="006F3A36">
            <w:pPr>
              <w:autoSpaceDE w:val="0"/>
              <w:autoSpaceDN w:val="0"/>
              <w:adjustRightInd w:val="0"/>
              <w:ind w:left="33" w:hanging="33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vAlign w:val="center"/>
          </w:tcPr>
          <w:p w:rsidR="000F59D4" w:rsidRDefault="006F3A36" w:rsidP="006F3A36">
            <w:pPr>
              <w:autoSpaceDE w:val="0"/>
              <w:autoSpaceDN w:val="0"/>
              <w:adjustRightInd w:val="0"/>
              <w:ind w:left="34" w:right="-108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 по</w:t>
            </w:r>
          </w:p>
          <w:p w:rsidR="00FC5FD3" w:rsidRPr="004A0461" w:rsidRDefault="00FC5FD3" w:rsidP="006F3A36">
            <w:pPr>
              <w:autoSpaceDE w:val="0"/>
              <w:autoSpaceDN w:val="0"/>
              <w:adjustRightInd w:val="0"/>
              <w:ind w:left="34" w:right="-108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комиссиям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9D4" w:rsidRPr="004A0461" w:rsidRDefault="000F59D4" w:rsidP="007E5A49">
            <w:pPr>
              <w:autoSpaceDE w:val="0"/>
              <w:autoSpaceDN w:val="0"/>
              <w:adjustRightInd w:val="0"/>
              <w:ind w:left="284"/>
              <w:jc w:val="both"/>
              <w:rPr>
                <w:sz w:val="16"/>
                <w:szCs w:val="16"/>
              </w:rPr>
            </w:pPr>
            <w:r w:rsidRPr="004A0461">
              <w:rPr>
                <w:sz w:val="16"/>
                <w:szCs w:val="16"/>
              </w:rPr>
              <w:t>территориальная избирательная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12389" w:rsidRDefault="004A0461" w:rsidP="009237AE">
            <w:pPr>
              <w:autoSpaceDE w:val="0"/>
              <w:autoSpaceDN w:val="0"/>
              <w:adjustRightInd w:val="0"/>
              <w:ind w:left="34" w:right="-108" w:hanging="1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</w:t>
            </w:r>
            <w:r w:rsidR="000F59D4" w:rsidRPr="004A0461">
              <w:rPr>
                <w:sz w:val="16"/>
                <w:szCs w:val="16"/>
              </w:rPr>
              <w:t xml:space="preserve">сего </w:t>
            </w:r>
            <w:r w:rsidR="003116DF">
              <w:rPr>
                <w:sz w:val="16"/>
                <w:szCs w:val="16"/>
              </w:rPr>
              <w:t>по</w:t>
            </w:r>
          </w:p>
          <w:p w:rsidR="000F59D4" w:rsidRPr="004A0461" w:rsidRDefault="000F59D4" w:rsidP="009237AE">
            <w:pPr>
              <w:autoSpaceDE w:val="0"/>
              <w:autoSpaceDN w:val="0"/>
              <w:adjustRightInd w:val="0"/>
              <w:ind w:left="34" w:right="-108" w:hanging="142"/>
              <w:jc w:val="center"/>
              <w:rPr>
                <w:sz w:val="16"/>
                <w:szCs w:val="16"/>
              </w:rPr>
            </w:pPr>
            <w:r w:rsidRPr="004A0461">
              <w:rPr>
                <w:sz w:val="16"/>
                <w:szCs w:val="16"/>
              </w:rPr>
              <w:t>комиссиям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F59D4" w:rsidRPr="004A0461" w:rsidRDefault="000F59D4" w:rsidP="009237AE">
            <w:pPr>
              <w:autoSpaceDE w:val="0"/>
              <w:autoSpaceDN w:val="0"/>
              <w:adjustRightInd w:val="0"/>
              <w:ind w:left="284"/>
              <w:jc w:val="center"/>
              <w:rPr>
                <w:sz w:val="16"/>
                <w:szCs w:val="16"/>
              </w:rPr>
            </w:pPr>
            <w:r w:rsidRPr="004A0461">
              <w:rPr>
                <w:sz w:val="16"/>
                <w:szCs w:val="16"/>
              </w:rPr>
              <w:t>территориальная избирательная</w:t>
            </w:r>
          </w:p>
        </w:tc>
      </w:tr>
      <w:tr w:rsidR="000F59D4" w:rsidRPr="004A0461" w:rsidTr="009237AE">
        <w:trPr>
          <w:trHeight w:val="421"/>
        </w:trPr>
        <w:tc>
          <w:tcPr>
            <w:tcW w:w="567" w:type="dxa"/>
            <w:vMerge/>
            <w:vAlign w:val="center"/>
          </w:tcPr>
          <w:p w:rsidR="000F59D4" w:rsidRPr="004A0461" w:rsidRDefault="000F59D4" w:rsidP="00031E19">
            <w:pPr>
              <w:autoSpaceDE w:val="0"/>
              <w:autoSpaceDN w:val="0"/>
              <w:adjustRightInd w:val="0"/>
              <w:ind w:left="33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</w:tcPr>
          <w:p w:rsidR="000F59D4" w:rsidRPr="004A0461" w:rsidRDefault="000F59D4" w:rsidP="006F3A36">
            <w:pPr>
              <w:autoSpaceDE w:val="0"/>
              <w:autoSpaceDN w:val="0"/>
              <w:adjustRightInd w:val="0"/>
              <w:ind w:left="33" w:hanging="33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:rsidR="000F59D4" w:rsidRPr="004A0461" w:rsidRDefault="000F59D4" w:rsidP="007E5A49">
            <w:pPr>
              <w:autoSpaceDE w:val="0"/>
              <w:autoSpaceDN w:val="0"/>
              <w:adjustRightInd w:val="0"/>
              <w:ind w:left="284"/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vAlign w:val="center"/>
          </w:tcPr>
          <w:p w:rsidR="000F59D4" w:rsidRPr="004A0461" w:rsidRDefault="000F59D4" w:rsidP="007E5A49">
            <w:pPr>
              <w:autoSpaceDE w:val="0"/>
              <w:autoSpaceDN w:val="0"/>
              <w:adjustRightInd w:val="0"/>
              <w:ind w:left="284"/>
              <w:jc w:val="both"/>
              <w:rPr>
                <w:sz w:val="16"/>
                <w:szCs w:val="16"/>
              </w:rPr>
            </w:pPr>
          </w:p>
          <w:p w:rsidR="000F59D4" w:rsidRPr="004A0461" w:rsidRDefault="004A0461" w:rsidP="007E5A49">
            <w:pPr>
              <w:autoSpaceDE w:val="0"/>
              <w:autoSpaceDN w:val="0"/>
              <w:adjustRightInd w:val="0"/>
              <w:ind w:left="284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</w:t>
            </w:r>
            <w:r w:rsidR="000F59D4" w:rsidRPr="004A0461">
              <w:rPr>
                <w:sz w:val="16"/>
                <w:szCs w:val="16"/>
              </w:rPr>
              <w:t>сего ТИК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9D4" w:rsidRPr="004A0461" w:rsidRDefault="000F59D4" w:rsidP="007E5A49">
            <w:pPr>
              <w:autoSpaceDE w:val="0"/>
              <w:autoSpaceDN w:val="0"/>
              <w:adjustRightInd w:val="0"/>
              <w:ind w:left="284"/>
              <w:jc w:val="both"/>
              <w:rPr>
                <w:sz w:val="16"/>
                <w:szCs w:val="16"/>
              </w:rPr>
            </w:pPr>
            <w:r w:rsidRPr="004A0461">
              <w:rPr>
                <w:sz w:val="16"/>
                <w:szCs w:val="16"/>
              </w:rPr>
              <w:t>в том числе, для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vAlign w:val="center"/>
          </w:tcPr>
          <w:p w:rsidR="000F59D4" w:rsidRPr="004A0461" w:rsidRDefault="000F59D4" w:rsidP="009237AE">
            <w:pPr>
              <w:autoSpaceDE w:val="0"/>
              <w:autoSpaceDN w:val="0"/>
              <w:adjustRightInd w:val="0"/>
              <w:ind w:left="284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F59D4" w:rsidRPr="004A0461" w:rsidRDefault="000F59D4" w:rsidP="009237AE">
            <w:pPr>
              <w:autoSpaceDE w:val="0"/>
              <w:autoSpaceDN w:val="0"/>
              <w:adjustRightInd w:val="0"/>
              <w:ind w:left="34"/>
              <w:jc w:val="center"/>
              <w:rPr>
                <w:sz w:val="16"/>
                <w:szCs w:val="16"/>
              </w:rPr>
            </w:pPr>
            <w:r w:rsidRPr="004A0461">
              <w:rPr>
                <w:sz w:val="16"/>
                <w:szCs w:val="16"/>
              </w:rPr>
              <w:t>Всего ТИК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9D4" w:rsidRPr="004A0461" w:rsidRDefault="000F59D4" w:rsidP="009237AE">
            <w:pPr>
              <w:autoSpaceDE w:val="0"/>
              <w:autoSpaceDN w:val="0"/>
              <w:adjustRightInd w:val="0"/>
              <w:ind w:left="284"/>
              <w:jc w:val="center"/>
              <w:rPr>
                <w:sz w:val="16"/>
                <w:szCs w:val="16"/>
              </w:rPr>
            </w:pPr>
          </w:p>
          <w:p w:rsidR="000F59D4" w:rsidRPr="004A0461" w:rsidRDefault="000F59D4" w:rsidP="009237AE">
            <w:pPr>
              <w:autoSpaceDE w:val="0"/>
              <w:autoSpaceDN w:val="0"/>
              <w:adjustRightInd w:val="0"/>
              <w:ind w:left="284"/>
              <w:jc w:val="center"/>
              <w:rPr>
                <w:sz w:val="16"/>
                <w:szCs w:val="16"/>
              </w:rPr>
            </w:pPr>
            <w:r w:rsidRPr="004A0461">
              <w:rPr>
                <w:sz w:val="16"/>
                <w:szCs w:val="16"/>
              </w:rPr>
              <w:t>в том числе, для</w:t>
            </w:r>
          </w:p>
          <w:p w:rsidR="000F59D4" w:rsidRPr="004A0461" w:rsidRDefault="000F59D4" w:rsidP="009237AE">
            <w:pPr>
              <w:autoSpaceDE w:val="0"/>
              <w:autoSpaceDN w:val="0"/>
              <w:adjustRightInd w:val="0"/>
              <w:ind w:left="284"/>
              <w:jc w:val="center"/>
              <w:rPr>
                <w:sz w:val="16"/>
                <w:szCs w:val="16"/>
              </w:rPr>
            </w:pPr>
          </w:p>
        </w:tc>
      </w:tr>
      <w:tr w:rsidR="000F59D4" w:rsidRPr="004A0461" w:rsidTr="008B57C5">
        <w:trPr>
          <w:trHeight w:val="850"/>
        </w:trPr>
        <w:tc>
          <w:tcPr>
            <w:tcW w:w="567" w:type="dxa"/>
            <w:vMerge/>
            <w:vAlign w:val="center"/>
          </w:tcPr>
          <w:p w:rsidR="000F59D4" w:rsidRPr="004A0461" w:rsidRDefault="000F59D4" w:rsidP="00031E19">
            <w:pPr>
              <w:autoSpaceDE w:val="0"/>
              <w:autoSpaceDN w:val="0"/>
              <w:adjustRightInd w:val="0"/>
              <w:ind w:left="33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</w:tcPr>
          <w:p w:rsidR="000F59D4" w:rsidRPr="004A0461" w:rsidRDefault="000F59D4" w:rsidP="006F3A36">
            <w:pPr>
              <w:autoSpaceDE w:val="0"/>
              <w:autoSpaceDN w:val="0"/>
              <w:adjustRightInd w:val="0"/>
              <w:ind w:left="33" w:hanging="33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:rsidR="000F59D4" w:rsidRPr="004A0461" w:rsidRDefault="000F59D4" w:rsidP="007E5A49">
            <w:pPr>
              <w:autoSpaceDE w:val="0"/>
              <w:autoSpaceDN w:val="0"/>
              <w:adjustRightInd w:val="0"/>
              <w:ind w:left="284"/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</w:tcPr>
          <w:p w:rsidR="000F59D4" w:rsidRPr="004A0461" w:rsidRDefault="000F59D4" w:rsidP="007E5A49">
            <w:pPr>
              <w:autoSpaceDE w:val="0"/>
              <w:autoSpaceDN w:val="0"/>
              <w:adjustRightInd w:val="0"/>
              <w:ind w:left="284"/>
              <w:jc w:val="both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F59D4" w:rsidRPr="004A0461" w:rsidRDefault="000F59D4" w:rsidP="008B57C5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4A0461">
              <w:rPr>
                <w:sz w:val="16"/>
                <w:szCs w:val="16"/>
              </w:rPr>
              <w:t>ТИК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9D4" w:rsidRPr="004A0461" w:rsidRDefault="000F59D4" w:rsidP="008B57C5">
            <w:pPr>
              <w:autoSpaceDE w:val="0"/>
              <w:autoSpaceDN w:val="0"/>
              <w:adjustRightInd w:val="0"/>
              <w:ind w:hanging="44"/>
              <w:jc w:val="center"/>
              <w:rPr>
                <w:sz w:val="16"/>
                <w:szCs w:val="16"/>
              </w:rPr>
            </w:pPr>
            <w:r w:rsidRPr="004A0461">
              <w:rPr>
                <w:sz w:val="16"/>
                <w:szCs w:val="16"/>
              </w:rPr>
              <w:t>централ</w:t>
            </w:r>
            <w:r w:rsidR="001A5EA3">
              <w:rPr>
                <w:sz w:val="16"/>
                <w:szCs w:val="16"/>
              </w:rPr>
              <w:t>изованные расходы</w:t>
            </w:r>
          </w:p>
          <w:p w:rsidR="000F59D4" w:rsidRPr="004A0461" w:rsidRDefault="000F59D4" w:rsidP="008B57C5">
            <w:pPr>
              <w:autoSpaceDE w:val="0"/>
              <w:autoSpaceDN w:val="0"/>
              <w:adjustRightInd w:val="0"/>
              <w:ind w:hanging="44"/>
              <w:jc w:val="center"/>
              <w:rPr>
                <w:sz w:val="16"/>
                <w:szCs w:val="16"/>
              </w:rPr>
            </w:pPr>
            <w:r w:rsidRPr="004A0461">
              <w:rPr>
                <w:sz w:val="16"/>
                <w:szCs w:val="16"/>
              </w:rPr>
              <w:t>УИК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vAlign w:val="center"/>
          </w:tcPr>
          <w:p w:rsidR="000F59D4" w:rsidRPr="004A0461" w:rsidRDefault="000F59D4" w:rsidP="007E5A49">
            <w:pPr>
              <w:autoSpaceDE w:val="0"/>
              <w:autoSpaceDN w:val="0"/>
              <w:adjustRightInd w:val="0"/>
              <w:ind w:left="284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vAlign w:val="center"/>
          </w:tcPr>
          <w:p w:rsidR="000F59D4" w:rsidRPr="004A0461" w:rsidRDefault="000F59D4" w:rsidP="007E5A49">
            <w:pPr>
              <w:autoSpaceDE w:val="0"/>
              <w:autoSpaceDN w:val="0"/>
              <w:adjustRightInd w:val="0"/>
              <w:ind w:left="284"/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F59D4" w:rsidRPr="004A0461" w:rsidRDefault="000F59D4" w:rsidP="007E5A49">
            <w:pPr>
              <w:autoSpaceDE w:val="0"/>
              <w:autoSpaceDN w:val="0"/>
              <w:adjustRightInd w:val="0"/>
              <w:ind w:left="284"/>
              <w:jc w:val="both"/>
              <w:rPr>
                <w:sz w:val="16"/>
                <w:szCs w:val="16"/>
              </w:rPr>
            </w:pPr>
            <w:r w:rsidRPr="004A0461">
              <w:rPr>
                <w:sz w:val="16"/>
                <w:szCs w:val="16"/>
              </w:rPr>
              <w:t>ТИК</w:t>
            </w:r>
          </w:p>
        </w:tc>
        <w:tc>
          <w:tcPr>
            <w:tcW w:w="1135" w:type="dxa"/>
            <w:tcBorders>
              <w:top w:val="single" w:sz="4" w:space="0" w:color="auto"/>
            </w:tcBorders>
            <w:vAlign w:val="center"/>
          </w:tcPr>
          <w:p w:rsidR="000F59D4" w:rsidRPr="004A0461" w:rsidRDefault="000F59D4" w:rsidP="008B57C5">
            <w:pPr>
              <w:autoSpaceDE w:val="0"/>
              <w:autoSpaceDN w:val="0"/>
              <w:adjustRightInd w:val="0"/>
              <w:ind w:left="34" w:hanging="34"/>
              <w:jc w:val="center"/>
              <w:rPr>
                <w:sz w:val="16"/>
                <w:szCs w:val="16"/>
              </w:rPr>
            </w:pPr>
            <w:r w:rsidRPr="004A0461">
              <w:rPr>
                <w:sz w:val="16"/>
                <w:szCs w:val="16"/>
              </w:rPr>
              <w:t>централ</w:t>
            </w:r>
            <w:r w:rsidR="001A5EA3">
              <w:rPr>
                <w:sz w:val="16"/>
                <w:szCs w:val="16"/>
              </w:rPr>
              <w:t>изованные расходы</w:t>
            </w:r>
            <w:r w:rsidRPr="004A0461">
              <w:rPr>
                <w:sz w:val="16"/>
                <w:szCs w:val="16"/>
              </w:rPr>
              <w:t xml:space="preserve"> УИК</w:t>
            </w:r>
          </w:p>
        </w:tc>
      </w:tr>
      <w:tr w:rsidR="00D54BD9" w:rsidRPr="004A0461" w:rsidTr="00B079B9">
        <w:trPr>
          <w:trHeight w:val="383"/>
        </w:trPr>
        <w:tc>
          <w:tcPr>
            <w:tcW w:w="567" w:type="dxa"/>
            <w:vAlign w:val="center"/>
          </w:tcPr>
          <w:p w:rsidR="00D54BD9" w:rsidRPr="004A0461" w:rsidRDefault="00D54BD9" w:rsidP="00031E19">
            <w:pPr>
              <w:autoSpaceDE w:val="0"/>
              <w:autoSpaceDN w:val="0"/>
              <w:adjustRightInd w:val="0"/>
              <w:ind w:left="33"/>
              <w:jc w:val="center"/>
              <w:rPr>
                <w:sz w:val="16"/>
                <w:szCs w:val="16"/>
              </w:rPr>
            </w:pPr>
            <w:r w:rsidRPr="004A0461">
              <w:rPr>
                <w:sz w:val="16"/>
                <w:szCs w:val="16"/>
              </w:rPr>
              <w:lastRenderedPageBreak/>
              <w:t>1.</w:t>
            </w:r>
          </w:p>
        </w:tc>
        <w:tc>
          <w:tcPr>
            <w:tcW w:w="1417" w:type="dxa"/>
            <w:vAlign w:val="center"/>
          </w:tcPr>
          <w:p w:rsidR="00D54BD9" w:rsidRPr="004A0461" w:rsidRDefault="00E806F6" w:rsidP="00B079B9">
            <w:pPr>
              <w:autoSpaceDE w:val="0"/>
              <w:autoSpaceDN w:val="0"/>
              <w:adjustRightInd w:val="0"/>
              <w:ind w:left="33" w:hanging="3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</w:t>
            </w:r>
            <w:r w:rsidR="00D54BD9" w:rsidRPr="004A0461">
              <w:rPr>
                <w:sz w:val="16"/>
                <w:szCs w:val="16"/>
              </w:rPr>
              <w:t>ополнительная оплата труда, (вознаграждение)</w:t>
            </w:r>
          </w:p>
        </w:tc>
        <w:tc>
          <w:tcPr>
            <w:tcW w:w="992" w:type="dxa"/>
            <w:vAlign w:val="center"/>
          </w:tcPr>
          <w:p w:rsidR="00D54BD9" w:rsidRPr="004A0461" w:rsidRDefault="007E5A49" w:rsidP="00B079B9">
            <w:pPr>
              <w:autoSpaceDE w:val="0"/>
              <w:autoSpaceDN w:val="0"/>
              <w:adjustRightInd w:val="0"/>
              <w:ind w:lef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</w:t>
            </w:r>
            <w:r w:rsidR="00D54BD9" w:rsidRPr="004A0461">
              <w:rPr>
                <w:sz w:val="16"/>
                <w:szCs w:val="16"/>
              </w:rPr>
              <w:t>1 641 300,0</w:t>
            </w:r>
          </w:p>
        </w:tc>
        <w:tc>
          <w:tcPr>
            <w:tcW w:w="1134" w:type="dxa"/>
            <w:vAlign w:val="center"/>
          </w:tcPr>
          <w:p w:rsidR="00D54BD9" w:rsidRPr="004A0461" w:rsidRDefault="00D54BD9" w:rsidP="00B079B9">
            <w:pPr>
              <w:autoSpaceDE w:val="0"/>
              <w:autoSpaceDN w:val="0"/>
              <w:adjustRightInd w:val="0"/>
              <w:ind w:left="34" w:hanging="34"/>
              <w:jc w:val="center"/>
              <w:rPr>
                <w:sz w:val="16"/>
                <w:szCs w:val="16"/>
              </w:rPr>
            </w:pPr>
            <w:r w:rsidRPr="004A0461">
              <w:rPr>
                <w:sz w:val="16"/>
                <w:szCs w:val="16"/>
              </w:rPr>
              <w:t>1 641 300,0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D54BD9" w:rsidRPr="004A0461" w:rsidRDefault="00D54BD9" w:rsidP="00B079B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4A0461">
              <w:rPr>
                <w:sz w:val="16"/>
                <w:szCs w:val="16"/>
              </w:rPr>
              <w:t>500 000,0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4BD9" w:rsidRPr="004A0461" w:rsidRDefault="00D54BD9" w:rsidP="00B079B9">
            <w:pPr>
              <w:autoSpaceDE w:val="0"/>
              <w:autoSpaceDN w:val="0"/>
              <w:adjustRightInd w:val="0"/>
              <w:ind w:hanging="44"/>
              <w:jc w:val="center"/>
              <w:rPr>
                <w:sz w:val="16"/>
                <w:szCs w:val="16"/>
              </w:rPr>
            </w:pPr>
            <w:r w:rsidRPr="004A0461">
              <w:rPr>
                <w:sz w:val="16"/>
                <w:szCs w:val="16"/>
              </w:rPr>
              <w:t>1 141 300,0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4BD9" w:rsidRPr="004A0461" w:rsidRDefault="00D54BD9" w:rsidP="00B079B9">
            <w:pPr>
              <w:autoSpaceDE w:val="0"/>
              <w:autoSpaceDN w:val="0"/>
              <w:adjustRightInd w:val="0"/>
              <w:ind w:left="34"/>
              <w:jc w:val="center"/>
              <w:rPr>
                <w:sz w:val="16"/>
                <w:szCs w:val="16"/>
              </w:rPr>
            </w:pPr>
            <w:r w:rsidRPr="004A0461">
              <w:rPr>
                <w:sz w:val="16"/>
                <w:szCs w:val="16"/>
              </w:rPr>
              <w:t>953 000,0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D54BD9" w:rsidRPr="004A0461" w:rsidRDefault="006965FB" w:rsidP="00B079B9">
            <w:pPr>
              <w:autoSpaceDE w:val="0"/>
              <w:autoSpaceDN w:val="0"/>
              <w:adjustRightInd w:val="0"/>
              <w:ind w:left="34" w:hanging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953</w:t>
            </w:r>
            <w:r w:rsidR="00D54BD9" w:rsidRPr="004A0461">
              <w:rPr>
                <w:sz w:val="16"/>
                <w:szCs w:val="16"/>
              </w:rPr>
              <w:t> 000,0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D54BD9" w:rsidRPr="004A0461" w:rsidRDefault="00D54BD9" w:rsidP="00B079B9">
            <w:pPr>
              <w:autoSpaceDE w:val="0"/>
              <w:autoSpaceDN w:val="0"/>
              <w:adjustRightInd w:val="0"/>
              <w:ind w:left="34"/>
              <w:jc w:val="center"/>
              <w:rPr>
                <w:sz w:val="16"/>
                <w:szCs w:val="16"/>
              </w:rPr>
            </w:pPr>
            <w:r w:rsidRPr="004A0461">
              <w:rPr>
                <w:sz w:val="16"/>
                <w:szCs w:val="16"/>
              </w:rPr>
              <w:t>200 000,0</w:t>
            </w:r>
          </w:p>
        </w:tc>
        <w:tc>
          <w:tcPr>
            <w:tcW w:w="1135" w:type="dxa"/>
            <w:vAlign w:val="center"/>
          </w:tcPr>
          <w:p w:rsidR="004F3025" w:rsidRDefault="004F3025" w:rsidP="00B079B9">
            <w:pPr>
              <w:autoSpaceDE w:val="0"/>
              <w:autoSpaceDN w:val="0"/>
              <w:adjustRightInd w:val="0"/>
              <w:ind w:left="34" w:hanging="34"/>
              <w:jc w:val="center"/>
              <w:rPr>
                <w:sz w:val="16"/>
                <w:szCs w:val="16"/>
              </w:rPr>
            </w:pPr>
          </w:p>
          <w:p w:rsidR="00D54BD9" w:rsidRPr="004A0461" w:rsidRDefault="00D54BD9" w:rsidP="00B079B9">
            <w:pPr>
              <w:autoSpaceDE w:val="0"/>
              <w:autoSpaceDN w:val="0"/>
              <w:adjustRightInd w:val="0"/>
              <w:ind w:left="34" w:hanging="34"/>
              <w:jc w:val="center"/>
              <w:rPr>
                <w:sz w:val="16"/>
                <w:szCs w:val="16"/>
              </w:rPr>
            </w:pPr>
            <w:r w:rsidRPr="004A0461">
              <w:rPr>
                <w:sz w:val="16"/>
                <w:szCs w:val="16"/>
              </w:rPr>
              <w:t>753 000,0</w:t>
            </w:r>
          </w:p>
          <w:p w:rsidR="00D54BD9" w:rsidRPr="004A0461" w:rsidRDefault="00D54BD9" w:rsidP="00B079B9">
            <w:pPr>
              <w:autoSpaceDE w:val="0"/>
              <w:autoSpaceDN w:val="0"/>
              <w:adjustRightInd w:val="0"/>
              <w:ind w:left="34" w:hanging="34"/>
              <w:jc w:val="center"/>
              <w:rPr>
                <w:sz w:val="16"/>
                <w:szCs w:val="16"/>
              </w:rPr>
            </w:pPr>
          </w:p>
        </w:tc>
      </w:tr>
      <w:tr w:rsidR="00D54BD9" w:rsidRPr="004A0461" w:rsidTr="00B079B9">
        <w:trPr>
          <w:trHeight w:val="229"/>
        </w:trPr>
        <w:tc>
          <w:tcPr>
            <w:tcW w:w="567" w:type="dxa"/>
            <w:vAlign w:val="center"/>
          </w:tcPr>
          <w:p w:rsidR="00D54BD9" w:rsidRPr="004A0461" w:rsidRDefault="00D54BD9" w:rsidP="00031E19">
            <w:pPr>
              <w:autoSpaceDE w:val="0"/>
              <w:autoSpaceDN w:val="0"/>
              <w:adjustRightInd w:val="0"/>
              <w:ind w:left="33"/>
              <w:jc w:val="center"/>
              <w:rPr>
                <w:sz w:val="16"/>
                <w:szCs w:val="16"/>
              </w:rPr>
            </w:pPr>
            <w:r w:rsidRPr="004A0461">
              <w:rPr>
                <w:sz w:val="16"/>
                <w:szCs w:val="16"/>
              </w:rPr>
              <w:t>2.</w:t>
            </w:r>
          </w:p>
        </w:tc>
        <w:tc>
          <w:tcPr>
            <w:tcW w:w="1417" w:type="dxa"/>
            <w:vAlign w:val="center"/>
          </w:tcPr>
          <w:p w:rsidR="00D54BD9" w:rsidRPr="004A0461" w:rsidRDefault="00D54BD9" w:rsidP="00B079B9">
            <w:pPr>
              <w:autoSpaceDE w:val="0"/>
              <w:autoSpaceDN w:val="0"/>
              <w:adjustRightInd w:val="0"/>
              <w:ind w:left="33" w:hanging="33"/>
              <w:jc w:val="center"/>
              <w:rPr>
                <w:sz w:val="16"/>
                <w:szCs w:val="16"/>
              </w:rPr>
            </w:pPr>
            <w:r w:rsidRPr="004A0461">
              <w:rPr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992" w:type="dxa"/>
            <w:vAlign w:val="center"/>
          </w:tcPr>
          <w:p w:rsidR="00D54BD9" w:rsidRPr="004A0461" w:rsidRDefault="00D54BD9" w:rsidP="00B079B9">
            <w:pPr>
              <w:autoSpaceDE w:val="0"/>
              <w:autoSpaceDN w:val="0"/>
              <w:adjustRightInd w:val="0"/>
              <w:ind w:left="34" w:hanging="34"/>
              <w:jc w:val="center"/>
              <w:rPr>
                <w:sz w:val="16"/>
                <w:szCs w:val="16"/>
              </w:rPr>
            </w:pPr>
            <w:r w:rsidRPr="004A0461">
              <w:rPr>
                <w:sz w:val="16"/>
                <w:szCs w:val="16"/>
              </w:rPr>
              <w:t>42 000,0</w:t>
            </w:r>
          </w:p>
        </w:tc>
        <w:tc>
          <w:tcPr>
            <w:tcW w:w="1134" w:type="dxa"/>
            <w:vAlign w:val="center"/>
          </w:tcPr>
          <w:p w:rsidR="00D54BD9" w:rsidRPr="004A0461" w:rsidRDefault="00D54BD9" w:rsidP="00B079B9">
            <w:pPr>
              <w:autoSpaceDE w:val="0"/>
              <w:autoSpaceDN w:val="0"/>
              <w:adjustRightInd w:val="0"/>
              <w:ind w:left="34" w:hanging="34"/>
              <w:jc w:val="center"/>
              <w:rPr>
                <w:sz w:val="16"/>
                <w:szCs w:val="16"/>
              </w:rPr>
            </w:pPr>
            <w:r w:rsidRPr="004A0461">
              <w:rPr>
                <w:sz w:val="16"/>
                <w:szCs w:val="16"/>
              </w:rPr>
              <w:t>42 000,0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D54BD9" w:rsidRPr="004A0461" w:rsidRDefault="00D54BD9" w:rsidP="00B079B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4A0461">
              <w:rPr>
                <w:sz w:val="16"/>
                <w:szCs w:val="16"/>
              </w:rPr>
              <w:t>42 000,0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54BD9" w:rsidRPr="004A0461" w:rsidRDefault="00D54BD9" w:rsidP="00B079B9">
            <w:pPr>
              <w:autoSpaceDE w:val="0"/>
              <w:autoSpaceDN w:val="0"/>
              <w:adjustRightInd w:val="0"/>
              <w:ind w:hanging="44"/>
              <w:jc w:val="center"/>
              <w:rPr>
                <w:sz w:val="16"/>
                <w:szCs w:val="16"/>
              </w:rPr>
            </w:pPr>
            <w:r w:rsidRPr="004A0461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4BD9" w:rsidRPr="004A0461" w:rsidRDefault="00D54BD9" w:rsidP="00B079B9">
            <w:pPr>
              <w:autoSpaceDE w:val="0"/>
              <w:autoSpaceDN w:val="0"/>
              <w:adjustRightInd w:val="0"/>
              <w:ind w:left="34"/>
              <w:jc w:val="center"/>
              <w:rPr>
                <w:sz w:val="16"/>
                <w:szCs w:val="16"/>
              </w:rPr>
            </w:pPr>
            <w:r w:rsidRPr="004A0461">
              <w:rPr>
                <w:sz w:val="16"/>
                <w:szCs w:val="16"/>
              </w:rPr>
              <w:t>14 000,0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D54BD9" w:rsidRPr="004A0461" w:rsidRDefault="00D54BD9" w:rsidP="00B079B9">
            <w:pPr>
              <w:autoSpaceDE w:val="0"/>
              <w:autoSpaceDN w:val="0"/>
              <w:adjustRightInd w:val="0"/>
              <w:ind w:left="34" w:hanging="34"/>
              <w:jc w:val="center"/>
              <w:rPr>
                <w:sz w:val="16"/>
                <w:szCs w:val="16"/>
              </w:rPr>
            </w:pPr>
            <w:r w:rsidRPr="004A0461">
              <w:rPr>
                <w:sz w:val="16"/>
                <w:szCs w:val="16"/>
              </w:rPr>
              <w:t>14 000,0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D54BD9" w:rsidRPr="004A0461" w:rsidRDefault="00D54BD9" w:rsidP="00B079B9">
            <w:pPr>
              <w:autoSpaceDE w:val="0"/>
              <w:autoSpaceDN w:val="0"/>
              <w:adjustRightInd w:val="0"/>
              <w:ind w:left="34"/>
              <w:jc w:val="center"/>
              <w:rPr>
                <w:sz w:val="16"/>
                <w:szCs w:val="16"/>
              </w:rPr>
            </w:pPr>
            <w:r w:rsidRPr="004A0461">
              <w:rPr>
                <w:sz w:val="16"/>
                <w:szCs w:val="16"/>
              </w:rPr>
              <w:t>14 000,0</w:t>
            </w:r>
          </w:p>
        </w:tc>
        <w:tc>
          <w:tcPr>
            <w:tcW w:w="1135" w:type="dxa"/>
            <w:vAlign w:val="center"/>
          </w:tcPr>
          <w:p w:rsidR="006965FB" w:rsidRDefault="006965FB" w:rsidP="00B079B9">
            <w:pPr>
              <w:autoSpaceDE w:val="0"/>
              <w:autoSpaceDN w:val="0"/>
              <w:adjustRightInd w:val="0"/>
              <w:ind w:left="34" w:hanging="34"/>
              <w:jc w:val="center"/>
              <w:rPr>
                <w:sz w:val="16"/>
                <w:szCs w:val="16"/>
              </w:rPr>
            </w:pPr>
          </w:p>
          <w:p w:rsidR="00D54BD9" w:rsidRPr="004A0461" w:rsidRDefault="00D54BD9" w:rsidP="00B079B9">
            <w:pPr>
              <w:autoSpaceDE w:val="0"/>
              <w:autoSpaceDN w:val="0"/>
              <w:adjustRightInd w:val="0"/>
              <w:ind w:left="34" w:hanging="34"/>
              <w:jc w:val="center"/>
              <w:rPr>
                <w:sz w:val="16"/>
                <w:szCs w:val="16"/>
              </w:rPr>
            </w:pPr>
            <w:r w:rsidRPr="004A0461">
              <w:rPr>
                <w:sz w:val="16"/>
                <w:szCs w:val="16"/>
              </w:rPr>
              <w:t>0,0</w:t>
            </w:r>
          </w:p>
          <w:p w:rsidR="00D54BD9" w:rsidRPr="004A0461" w:rsidRDefault="00D54BD9" w:rsidP="00B079B9">
            <w:pPr>
              <w:autoSpaceDE w:val="0"/>
              <w:autoSpaceDN w:val="0"/>
              <w:adjustRightInd w:val="0"/>
              <w:ind w:left="34" w:hanging="34"/>
              <w:jc w:val="center"/>
              <w:rPr>
                <w:sz w:val="16"/>
                <w:szCs w:val="16"/>
              </w:rPr>
            </w:pPr>
          </w:p>
        </w:tc>
      </w:tr>
      <w:tr w:rsidR="000F1089" w:rsidRPr="004A0461" w:rsidTr="00B079B9">
        <w:tc>
          <w:tcPr>
            <w:tcW w:w="567" w:type="dxa"/>
            <w:vAlign w:val="center"/>
          </w:tcPr>
          <w:p w:rsidR="000F1089" w:rsidRPr="004A0461" w:rsidRDefault="000F1089" w:rsidP="00031E19">
            <w:pPr>
              <w:autoSpaceDE w:val="0"/>
              <w:autoSpaceDN w:val="0"/>
              <w:adjustRightInd w:val="0"/>
              <w:ind w:left="33"/>
              <w:jc w:val="center"/>
              <w:rPr>
                <w:sz w:val="16"/>
                <w:szCs w:val="16"/>
              </w:rPr>
            </w:pPr>
            <w:r w:rsidRPr="004A0461">
              <w:rPr>
                <w:sz w:val="16"/>
                <w:szCs w:val="16"/>
              </w:rPr>
              <w:t>3.</w:t>
            </w:r>
          </w:p>
        </w:tc>
        <w:tc>
          <w:tcPr>
            <w:tcW w:w="1417" w:type="dxa"/>
            <w:vAlign w:val="center"/>
          </w:tcPr>
          <w:p w:rsidR="000F1089" w:rsidRPr="004A0461" w:rsidRDefault="000F1089" w:rsidP="00B079B9">
            <w:pPr>
              <w:autoSpaceDE w:val="0"/>
              <w:autoSpaceDN w:val="0"/>
              <w:adjustRightInd w:val="0"/>
              <w:ind w:left="33" w:hanging="33"/>
              <w:jc w:val="center"/>
              <w:rPr>
                <w:sz w:val="16"/>
                <w:szCs w:val="16"/>
              </w:rPr>
            </w:pPr>
            <w:r w:rsidRPr="004A0461">
              <w:rPr>
                <w:sz w:val="16"/>
                <w:szCs w:val="16"/>
              </w:rPr>
              <w:t>Расходы на изготовление печатной продукции</w:t>
            </w:r>
          </w:p>
        </w:tc>
        <w:tc>
          <w:tcPr>
            <w:tcW w:w="992" w:type="dxa"/>
            <w:vAlign w:val="center"/>
          </w:tcPr>
          <w:p w:rsidR="000F1089" w:rsidRPr="004A0461" w:rsidRDefault="000F1089" w:rsidP="00B079B9">
            <w:pPr>
              <w:autoSpaceDE w:val="0"/>
              <w:autoSpaceDN w:val="0"/>
              <w:adjustRightInd w:val="0"/>
              <w:ind w:left="34" w:hanging="34"/>
              <w:jc w:val="center"/>
              <w:rPr>
                <w:sz w:val="16"/>
                <w:szCs w:val="16"/>
              </w:rPr>
            </w:pPr>
            <w:r w:rsidRPr="004A0461">
              <w:rPr>
                <w:sz w:val="16"/>
                <w:szCs w:val="16"/>
              </w:rPr>
              <w:t>200 000,0</w:t>
            </w:r>
          </w:p>
        </w:tc>
        <w:tc>
          <w:tcPr>
            <w:tcW w:w="1134" w:type="dxa"/>
            <w:vAlign w:val="center"/>
          </w:tcPr>
          <w:p w:rsidR="000F1089" w:rsidRPr="004A0461" w:rsidRDefault="000F1089" w:rsidP="00B079B9">
            <w:pPr>
              <w:autoSpaceDE w:val="0"/>
              <w:autoSpaceDN w:val="0"/>
              <w:adjustRightInd w:val="0"/>
              <w:ind w:left="34" w:hanging="34"/>
              <w:jc w:val="center"/>
              <w:rPr>
                <w:sz w:val="16"/>
                <w:szCs w:val="16"/>
              </w:rPr>
            </w:pPr>
            <w:r w:rsidRPr="004A0461">
              <w:rPr>
                <w:sz w:val="16"/>
                <w:szCs w:val="16"/>
              </w:rPr>
              <w:t>200 000,0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0F1089" w:rsidRPr="004A0461" w:rsidRDefault="000F1089" w:rsidP="00B079B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4A0461">
              <w:rPr>
                <w:sz w:val="16"/>
                <w:szCs w:val="16"/>
              </w:rPr>
              <w:t>200 000,0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F1089" w:rsidRPr="004A0461" w:rsidRDefault="000F1089" w:rsidP="00B079B9">
            <w:pPr>
              <w:autoSpaceDE w:val="0"/>
              <w:autoSpaceDN w:val="0"/>
              <w:adjustRightInd w:val="0"/>
              <w:ind w:hanging="44"/>
              <w:jc w:val="center"/>
              <w:rPr>
                <w:sz w:val="16"/>
                <w:szCs w:val="16"/>
              </w:rPr>
            </w:pPr>
            <w:r w:rsidRPr="004A0461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089" w:rsidRPr="004A0461" w:rsidRDefault="000F1089" w:rsidP="00B079B9">
            <w:pPr>
              <w:autoSpaceDE w:val="0"/>
              <w:autoSpaceDN w:val="0"/>
              <w:adjustRightInd w:val="0"/>
              <w:ind w:left="34"/>
              <w:jc w:val="center"/>
              <w:rPr>
                <w:sz w:val="16"/>
                <w:szCs w:val="16"/>
              </w:rPr>
            </w:pPr>
            <w:r w:rsidRPr="004A0461">
              <w:rPr>
                <w:sz w:val="16"/>
                <w:szCs w:val="16"/>
              </w:rPr>
              <w:t>140 000,0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0F1089" w:rsidRPr="004A0461" w:rsidRDefault="000F1089" w:rsidP="00B079B9">
            <w:pPr>
              <w:autoSpaceDE w:val="0"/>
              <w:autoSpaceDN w:val="0"/>
              <w:adjustRightInd w:val="0"/>
              <w:ind w:left="34" w:hanging="34"/>
              <w:jc w:val="center"/>
              <w:rPr>
                <w:sz w:val="16"/>
                <w:szCs w:val="16"/>
              </w:rPr>
            </w:pPr>
            <w:r w:rsidRPr="004A0461">
              <w:rPr>
                <w:sz w:val="16"/>
                <w:szCs w:val="16"/>
              </w:rPr>
              <w:t>140 000,0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F1089" w:rsidRPr="004A0461" w:rsidRDefault="000F1089" w:rsidP="00B079B9">
            <w:pPr>
              <w:autoSpaceDE w:val="0"/>
              <w:autoSpaceDN w:val="0"/>
              <w:adjustRightInd w:val="0"/>
              <w:ind w:left="34"/>
              <w:jc w:val="center"/>
              <w:rPr>
                <w:sz w:val="16"/>
                <w:szCs w:val="16"/>
              </w:rPr>
            </w:pPr>
            <w:r w:rsidRPr="004A0461">
              <w:rPr>
                <w:sz w:val="16"/>
                <w:szCs w:val="16"/>
              </w:rPr>
              <w:t>140 000,0</w:t>
            </w:r>
          </w:p>
        </w:tc>
        <w:tc>
          <w:tcPr>
            <w:tcW w:w="1135" w:type="dxa"/>
            <w:vAlign w:val="center"/>
          </w:tcPr>
          <w:p w:rsidR="000F1089" w:rsidRPr="004A0461" w:rsidRDefault="000F1089" w:rsidP="00B079B9">
            <w:pPr>
              <w:autoSpaceDE w:val="0"/>
              <w:autoSpaceDN w:val="0"/>
              <w:adjustRightInd w:val="0"/>
              <w:ind w:left="34" w:hanging="34"/>
              <w:jc w:val="center"/>
              <w:rPr>
                <w:sz w:val="16"/>
                <w:szCs w:val="16"/>
              </w:rPr>
            </w:pPr>
            <w:r w:rsidRPr="004A0461">
              <w:rPr>
                <w:sz w:val="16"/>
                <w:szCs w:val="16"/>
              </w:rPr>
              <w:t>0,0</w:t>
            </w:r>
          </w:p>
        </w:tc>
      </w:tr>
      <w:tr w:rsidR="000F1089" w:rsidRPr="004A0461" w:rsidTr="00B079B9">
        <w:trPr>
          <w:trHeight w:val="293"/>
        </w:trPr>
        <w:tc>
          <w:tcPr>
            <w:tcW w:w="567" w:type="dxa"/>
            <w:vAlign w:val="center"/>
          </w:tcPr>
          <w:p w:rsidR="000F1089" w:rsidRPr="004A0461" w:rsidRDefault="000F1089" w:rsidP="00031E19">
            <w:pPr>
              <w:autoSpaceDE w:val="0"/>
              <w:autoSpaceDN w:val="0"/>
              <w:adjustRightInd w:val="0"/>
              <w:ind w:left="33" w:hanging="33"/>
              <w:jc w:val="center"/>
              <w:rPr>
                <w:sz w:val="16"/>
                <w:szCs w:val="16"/>
              </w:rPr>
            </w:pPr>
            <w:r w:rsidRPr="004A0461">
              <w:rPr>
                <w:sz w:val="16"/>
                <w:szCs w:val="16"/>
              </w:rPr>
              <w:t>4.</w:t>
            </w:r>
          </w:p>
        </w:tc>
        <w:tc>
          <w:tcPr>
            <w:tcW w:w="1417" w:type="dxa"/>
            <w:vAlign w:val="center"/>
          </w:tcPr>
          <w:p w:rsidR="000F1089" w:rsidRPr="004A0461" w:rsidRDefault="000F1089" w:rsidP="00B079B9">
            <w:pPr>
              <w:autoSpaceDE w:val="0"/>
              <w:autoSpaceDN w:val="0"/>
              <w:adjustRightInd w:val="0"/>
              <w:ind w:left="33" w:hanging="33"/>
              <w:jc w:val="center"/>
              <w:rPr>
                <w:sz w:val="16"/>
                <w:szCs w:val="16"/>
              </w:rPr>
            </w:pPr>
            <w:r w:rsidRPr="004A0461">
              <w:rPr>
                <w:sz w:val="16"/>
                <w:szCs w:val="16"/>
              </w:rPr>
              <w:t>Транспортные расходы</w:t>
            </w:r>
          </w:p>
        </w:tc>
        <w:tc>
          <w:tcPr>
            <w:tcW w:w="992" w:type="dxa"/>
            <w:vAlign w:val="center"/>
          </w:tcPr>
          <w:p w:rsidR="000F1089" w:rsidRPr="004A0461" w:rsidRDefault="000F1089" w:rsidP="00B079B9">
            <w:pPr>
              <w:autoSpaceDE w:val="0"/>
              <w:autoSpaceDN w:val="0"/>
              <w:adjustRightInd w:val="0"/>
              <w:ind w:left="34" w:hanging="34"/>
              <w:jc w:val="center"/>
              <w:rPr>
                <w:sz w:val="16"/>
                <w:szCs w:val="16"/>
              </w:rPr>
            </w:pPr>
            <w:r w:rsidRPr="004A046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center"/>
          </w:tcPr>
          <w:p w:rsidR="000F1089" w:rsidRPr="004A0461" w:rsidRDefault="000F1089" w:rsidP="00B079B9">
            <w:pPr>
              <w:autoSpaceDE w:val="0"/>
              <w:autoSpaceDN w:val="0"/>
              <w:adjustRightInd w:val="0"/>
              <w:ind w:left="34" w:hanging="34"/>
              <w:jc w:val="center"/>
              <w:rPr>
                <w:sz w:val="16"/>
                <w:szCs w:val="16"/>
              </w:rPr>
            </w:pPr>
            <w:r w:rsidRPr="004A0461">
              <w:rPr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0F1089" w:rsidRPr="004A0461" w:rsidRDefault="000F1089" w:rsidP="00B079B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4A0461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F1089" w:rsidRPr="004A0461" w:rsidRDefault="000F1089" w:rsidP="00B079B9">
            <w:pPr>
              <w:autoSpaceDE w:val="0"/>
              <w:autoSpaceDN w:val="0"/>
              <w:adjustRightInd w:val="0"/>
              <w:ind w:hanging="44"/>
              <w:jc w:val="center"/>
              <w:rPr>
                <w:sz w:val="16"/>
                <w:szCs w:val="16"/>
              </w:rPr>
            </w:pPr>
            <w:r w:rsidRPr="004A0461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1089" w:rsidRPr="004A0461" w:rsidRDefault="000F1089" w:rsidP="00B079B9">
            <w:pPr>
              <w:autoSpaceDE w:val="0"/>
              <w:autoSpaceDN w:val="0"/>
              <w:adjustRightInd w:val="0"/>
              <w:ind w:left="34"/>
              <w:jc w:val="center"/>
              <w:rPr>
                <w:sz w:val="16"/>
                <w:szCs w:val="16"/>
              </w:rPr>
            </w:pPr>
            <w:r w:rsidRPr="004A0461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0F1089" w:rsidRPr="004A0461" w:rsidRDefault="000F1089" w:rsidP="00B079B9">
            <w:pPr>
              <w:autoSpaceDE w:val="0"/>
              <w:autoSpaceDN w:val="0"/>
              <w:adjustRightInd w:val="0"/>
              <w:ind w:left="34" w:hanging="34"/>
              <w:jc w:val="center"/>
              <w:rPr>
                <w:sz w:val="16"/>
                <w:szCs w:val="16"/>
              </w:rPr>
            </w:pPr>
            <w:r w:rsidRPr="004A046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F1089" w:rsidRPr="004A0461" w:rsidRDefault="000F1089" w:rsidP="00B079B9">
            <w:pPr>
              <w:autoSpaceDE w:val="0"/>
              <w:autoSpaceDN w:val="0"/>
              <w:adjustRightInd w:val="0"/>
              <w:ind w:left="34"/>
              <w:jc w:val="center"/>
              <w:rPr>
                <w:sz w:val="16"/>
                <w:szCs w:val="16"/>
              </w:rPr>
            </w:pPr>
            <w:r w:rsidRPr="004A0461">
              <w:rPr>
                <w:sz w:val="16"/>
                <w:szCs w:val="16"/>
              </w:rPr>
              <w:t>0,0</w:t>
            </w:r>
          </w:p>
        </w:tc>
        <w:tc>
          <w:tcPr>
            <w:tcW w:w="1135" w:type="dxa"/>
            <w:vAlign w:val="center"/>
          </w:tcPr>
          <w:p w:rsidR="000F1089" w:rsidRPr="004A0461" w:rsidRDefault="000F1089" w:rsidP="00B079B9">
            <w:pPr>
              <w:autoSpaceDE w:val="0"/>
              <w:autoSpaceDN w:val="0"/>
              <w:adjustRightInd w:val="0"/>
              <w:ind w:left="34" w:hanging="34"/>
              <w:jc w:val="center"/>
              <w:rPr>
                <w:sz w:val="16"/>
                <w:szCs w:val="16"/>
              </w:rPr>
            </w:pPr>
            <w:r w:rsidRPr="004A0461">
              <w:rPr>
                <w:sz w:val="16"/>
                <w:szCs w:val="16"/>
              </w:rPr>
              <w:t>0,0</w:t>
            </w:r>
          </w:p>
        </w:tc>
      </w:tr>
      <w:tr w:rsidR="000F1089" w:rsidRPr="004A0461" w:rsidTr="00B079B9">
        <w:trPr>
          <w:trHeight w:val="268"/>
        </w:trPr>
        <w:tc>
          <w:tcPr>
            <w:tcW w:w="567" w:type="dxa"/>
            <w:vAlign w:val="center"/>
          </w:tcPr>
          <w:p w:rsidR="000F1089" w:rsidRPr="004A0461" w:rsidRDefault="000F1089" w:rsidP="00031E19">
            <w:pPr>
              <w:autoSpaceDE w:val="0"/>
              <w:autoSpaceDN w:val="0"/>
              <w:adjustRightInd w:val="0"/>
              <w:ind w:left="33" w:hanging="33"/>
              <w:jc w:val="center"/>
              <w:rPr>
                <w:sz w:val="16"/>
                <w:szCs w:val="16"/>
              </w:rPr>
            </w:pPr>
            <w:r w:rsidRPr="004A0461">
              <w:rPr>
                <w:sz w:val="16"/>
                <w:szCs w:val="16"/>
              </w:rPr>
              <w:t>5.</w:t>
            </w:r>
          </w:p>
        </w:tc>
        <w:tc>
          <w:tcPr>
            <w:tcW w:w="1417" w:type="dxa"/>
            <w:vAlign w:val="center"/>
          </w:tcPr>
          <w:p w:rsidR="000F1089" w:rsidRPr="004A0461" w:rsidRDefault="000F1089" w:rsidP="00B079B9">
            <w:pPr>
              <w:autoSpaceDE w:val="0"/>
              <w:autoSpaceDN w:val="0"/>
              <w:adjustRightInd w:val="0"/>
              <w:ind w:left="33" w:hanging="33"/>
              <w:jc w:val="center"/>
              <w:rPr>
                <w:sz w:val="16"/>
                <w:szCs w:val="16"/>
              </w:rPr>
            </w:pPr>
            <w:r w:rsidRPr="004A0461">
              <w:rPr>
                <w:sz w:val="16"/>
                <w:szCs w:val="16"/>
              </w:rPr>
              <w:t>Расходы на связь, почту</w:t>
            </w:r>
          </w:p>
        </w:tc>
        <w:tc>
          <w:tcPr>
            <w:tcW w:w="992" w:type="dxa"/>
            <w:vAlign w:val="center"/>
          </w:tcPr>
          <w:p w:rsidR="000F1089" w:rsidRPr="004A0461" w:rsidRDefault="000F1089" w:rsidP="00B079B9">
            <w:pPr>
              <w:autoSpaceDE w:val="0"/>
              <w:autoSpaceDN w:val="0"/>
              <w:adjustRightInd w:val="0"/>
              <w:ind w:left="34" w:hanging="34"/>
              <w:jc w:val="center"/>
              <w:rPr>
                <w:sz w:val="16"/>
                <w:szCs w:val="16"/>
              </w:rPr>
            </w:pPr>
            <w:r w:rsidRPr="004A0461">
              <w:rPr>
                <w:sz w:val="16"/>
                <w:szCs w:val="16"/>
              </w:rPr>
              <w:t>14 000,0</w:t>
            </w:r>
          </w:p>
        </w:tc>
        <w:tc>
          <w:tcPr>
            <w:tcW w:w="1134" w:type="dxa"/>
            <w:vAlign w:val="center"/>
          </w:tcPr>
          <w:p w:rsidR="000F1089" w:rsidRPr="004A0461" w:rsidRDefault="000F1089" w:rsidP="00B079B9">
            <w:pPr>
              <w:autoSpaceDE w:val="0"/>
              <w:autoSpaceDN w:val="0"/>
              <w:adjustRightInd w:val="0"/>
              <w:ind w:left="34" w:hanging="34"/>
              <w:jc w:val="center"/>
              <w:rPr>
                <w:sz w:val="16"/>
                <w:szCs w:val="16"/>
              </w:rPr>
            </w:pPr>
            <w:r w:rsidRPr="004A0461">
              <w:rPr>
                <w:sz w:val="16"/>
                <w:szCs w:val="16"/>
              </w:rPr>
              <w:t>14 000,0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0F1089" w:rsidRPr="004A0461" w:rsidRDefault="000F1089" w:rsidP="00B079B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4A0461">
              <w:rPr>
                <w:sz w:val="16"/>
                <w:szCs w:val="16"/>
              </w:rPr>
              <w:t>4 000,0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F1089" w:rsidRPr="004A0461" w:rsidRDefault="000F1089" w:rsidP="00B079B9">
            <w:pPr>
              <w:autoSpaceDE w:val="0"/>
              <w:autoSpaceDN w:val="0"/>
              <w:adjustRightInd w:val="0"/>
              <w:ind w:hanging="44"/>
              <w:jc w:val="center"/>
              <w:rPr>
                <w:sz w:val="16"/>
                <w:szCs w:val="16"/>
              </w:rPr>
            </w:pPr>
            <w:r w:rsidRPr="004A0461">
              <w:rPr>
                <w:sz w:val="16"/>
                <w:szCs w:val="16"/>
              </w:rPr>
              <w:t>10 000,0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089" w:rsidRPr="004A0461" w:rsidRDefault="000F1089" w:rsidP="00B079B9">
            <w:pPr>
              <w:autoSpaceDE w:val="0"/>
              <w:autoSpaceDN w:val="0"/>
              <w:adjustRightInd w:val="0"/>
              <w:ind w:left="34"/>
              <w:jc w:val="center"/>
              <w:rPr>
                <w:sz w:val="16"/>
                <w:szCs w:val="16"/>
              </w:rPr>
            </w:pPr>
            <w:r w:rsidRPr="004A0461">
              <w:rPr>
                <w:sz w:val="16"/>
                <w:szCs w:val="16"/>
              </w:rPr>
              <w:t>2 000,0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0F1089" w:rsidRPr="004A0461" w:rsidRDefault="000F1089" w:rsidP="00B079B9">
            <w:pPr>
              <w:autoSpaceDE w:val="0"/>
              <w:autoSpaceDN w:val="0"/>
              <w:adjustRightInd w:val="0"/>
              <w:ind w:left="34" w:hanging="34"/>
              <w:jc w:val="center"/>
              <w:rPr>
                <w:sz w:val="16"/>
                <w:szCs w:val="16"/>
              </w:rPr>
            </w:pPr>
            <w:r w:rsidRPr="004A0461">
              <w:rPr>
                <w:sz w:val="16"/>
                <w:szCs w:val="16"/>
              </w:rPr>
              <w:t>2 000,0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F1089" w:rsidRPr="004A0461" w:rsidRDefault="000F1089" w:rsidP="00B079B9">
            <w:pPr>
              <w:autoSpaceDE w:val="0"/>
              <w:autoSpaceDN w:val="0"/>
              <w:adjustRightInd w:val="0"/>
              <w:ind w:left="34"/>
              <w:jc w:val="center"/>
              <w:rPr>
                <w:sz w:val="16"/>
                <w:szCs w:val="16"/>
              </w:rPr>
            </w:pPr>
            <w:r w:rsidRPr="004A0461">
              <w:rPr>
                <w:sz w:val="16"/>
                <w:szCs w:val="16"/>
              </w:rPr>
              <w:t>2 000,0</w:t>
            </w:r>
          </w:p>
        </w:tc>
        <w:tc>
          <w:tcPr>
            <w:tcW w:w="1135" w:type="dxa"/>
            <w:vAlign w:val="center"/>
          </w:tcPr>
          <w:p w:rsidR="000F1089" w:rsidRPr="004A0461" w:rsidRDefault="000F1089" w:rsidP="00B079B9">
            <w:pPr>
              <w:autoSpaceDE w:val="0"/>
              <w:autoSpaceDN w:val="0"/>
              <w:adjustRightInd w:val="0"/>
              <w:ind w:left="34" w:hanging="34"/>
              <w:jc w:val="center"/>
              <w:rPr>
                <w:sz w:val="16"/>
                <w:szCs w:val="16"/>
              </w:rPr>
            </w:pPr>
            <w:r w:rsidRPr="004A0461">
              <w:rPr>
                <w:sz w:val="16"/>
                <w:szCs w:val="16"/>
              </w:rPr>
              <w:t>0,0</w:t>
            </w:r>
          </w:p>
        </w:tc>
      </w:tr>
      <w:tr w:rsidR="000F1089" w:rsidRPr="004A0461" w:rsidTr="00B079B9">
        <w:trPr>
          <w:trHeight w:val="228"/>
        </w:trPr>
        <w:tc>
          <w:tcPr>
            <w:tcW w:w="567" w:type="dxa"/>
            <w:vAlign w:val="center"/>
          </w:tcPr>
          <w:p w:rsidR="000F1089" w:rsidRPr="004A0461" w:rsidRDefault="000F1089" w:rsidP="00031E19">
            <w:pPr>
              <w:autoSpaceDE w:val="0"/>
              <w:autoSpaceDN w:val="0"/>
              <w:adjustRightInd w:val="0"/>
              <w:ind w:left="33" w:hanging="33"/>
              <w:jc w:val="center"/>
              <w:rPr>
                <w:sz w:val="16"/>
                <w:szCs w:val="16"/>
              </w:rPr>
            </w:pPr>
            <w:r w:rsidRPr="004A0461">
              <w:rPr>
                <w:sz w:val="16"/>
                <w:szCs w:val="16"/>
              </w:rPr>
              <w:t>6.</w:t>
            </w:r>
          </w:p>
        </w:tc>
        <w:tc>
          <w:tcPr>
            <w:tcW w:w="1417" w:type="dxa"/>
            <w:vAlign w:val="center"/>
          </w:tcPr>
          <w:p w:rsidR="000F1089" w:rsidRPr="004A0461" w:rsidRDefault="000F1089" w:rsidP="00B079B9">
            <w:pPr>
              <w:autoSpaceDE w:val="0"/>
              <w:autoSpaceDN w:val="0"/>
              <w:adjustRightInd w:val="0"/>
              <w:ind w:left="33" w:hanging="33"/>
              <w:jc w:val="center"/>
              <w:rPr>
                <w:sz w:val="16"/>
                <w:szCs w:val="16"/>
              </w:rPr>
            </w:pPr>
            <w:r w:rsidRPr="004A0461">
              <w:rPr>
                <w:sz w:val="16"/>
                <w:szCs w:val="16"/>
              </w:rPr>
              <w:t>Канцелярские расходы</w:t>
            </w:r>
          </w:p>
        </w:tc>
        <w:tc>
          <w:tcPr>
            <w:tcW w:w="992" w:type="dxa"/>
            <w:vAlign w:val="center"/>
          </w:tcPr>
          <w:p w:rsidR="000F1089" w:rsidRPr="004A0461" w:rsidRDefault="000F1089" w:rsidP="00B079B9">
            <w:pPr>
              <w:autoSpaceDE w:val="0"/>
              <w:autoSpaceDN w:val="0"/>
              <w:adjustRightInd w:val="0"/>
              <w:ind w:left="34" w:hanging="34"/>
              <w:jc w:val="center"/>
              <w:rPr>
                <w:sz w:val="16"/>
                <w:szCs w:val="16"/>
              </w:rPr>
            </w:pPr>
            <w:r w:rsidRPr="004A0461">
              <w:rPr>
                <w:sz w:val="16"/>
                <w:szCs w:val="16"/>
              </w:rPr>
              <w:t>48 000,0</w:t>
            </w:r>
          </w:p>
        </w:tc>
        <w:tc>
          <w:tcPr>
            <w:tcW w:w="1134" w:type="dxa"/>
            <w:vAlign w:val="center"/>
          </w:tcPr>
          <w:p w:rsidR="000F1089" w:rsidRPr="004A0461" w:rsidRDefault="000F1089" w:rsidP="00B079B9">
            <w:pPr>
              <w:autoSpaceDE w:val="0"/>
              <w:autoSpaceDN w:val="0"/>
              <w:adjustRightInd w:val="0"/>
              <w:ind w:left="34" w:hanging="34"/>
              <w:jc w:val="center"/>
              <w:rPr>
                <w:sz w:val="16"/>
                <w:szCs w:val="16"/>
              </w:rPr>
            </w:pPr>
            <w:r w:rsidRPr="004A0461">
              <w:rPr>
                <w:sz w:val="16"/>
                <w:szCs w:val="16"/>
              </w:rPr>
              <w:t>48 000,0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0F1089" w:rsidRPr="004A0461" w:rsidRDefault="000F1089" w:rsidP="00B079B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4A0461">
              <w:rPr>
                <w:sz w:val="16"/>
                <w:szCs w:val="16"/>
              </w:rPr>
              <w:t>18 000,0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F1089" w:rsidRPr="004A0461" w:rsidRDefault="000F1089" w:rsidP="00B079B9">
            <w:pPr>
              <w:autoSpaceDE w:val="0"/>
              <w:autoSpaceDN w:val="0"/>
              <w:adjustRightInd w:val="0"/>
              <w:ind w:hanging="44"/>
              <w:jc w:val="center"/>
              <w:rPr>
                <w:sz w:val="16"/>
                <w:szCs w:val="16"/>
              </w:rPr>
            </w:pPr>
            <w:r w:rsidRPr="004A0461">
              <w:rPr>
                <w:sz w:val="16"/>
                <w:szCs w:val="16"/>
              </w:rPr>
              <w:t>30 000,0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1089" w:rsidRPr="004A0461" w:rsidRDefault="000F1089" w:rsidP="00B079B9">
            <w:pPr>
              <w:autoSpaceDE w:val="0"/>
              <w:autoSpaceDN w:val="0"/>
              <w:adjustRightInd w:val="0"/>
              <w:ind w:left="34"/>
              <w:jc w:val="center"/>
              <w:rPr>
                <w:sz w:val="16"/>
                <w:szCs w:val="16"/>
              </w:rPr>
            </w:pPr>
            <w:r w:rsidRPr="004A0461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0F1089" w:rsidRPr="004A0461" w:rsidRDefault="000F1089" w:rsidP="00B079B9">
            <w:pPr>
              <w:autoSpaceDE w:val="0"/>
              <w:autoSpaceDN w:val="0"/>
              <w:adjustRightInd w:val="0"/>
              <w:ind w:left="34" w:hanging="34"/>
              <w:jc w:val="center"/>
              <w:rPr>
                <w:sz w:val="16"/>
                <w:szCs w:val="16"/>
              </w:rPr>
            </w:pPr>
            <w:r w:rsidRPr="004A046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F1089" w:rsidRPr="004A0461" w:rsidRDefault="000F1089" w:rsidP="00B079B9">
            <w:pPr>
              <w:autoSpaceDE w:val="0"/>
              <w:autoSpaceDN w:val="0"/>
              <w:adjustRightInd w:val="0"/>
              <w:ind w:left="34"/>
              <w:jc w:val="center"/>
              <w:rPr>
                <w:sz w:val="16"/>
                <w:szCs w:val="16"/>
              </w:rPr>
            </w:pPr>
            <w:r w:rsidRPr="004A0461">
              <w:rPr>
                <w:sz w:val="16"/>
                <w:szCs w:val="16"/>
              </w:rPr>
              <w:t>0,0</w:t>
            </w:r>
          </w:p>
        </w:tc>
        <w:tc>
          <w:tcPr>
            <w:tcW w:w="1135" w:type="dxa"/>
            <w:vAlign w:val="center"/>
          </w:tcPr>
          <w:p w:rsidR="000F1089" w:rsidRPr="004A0461" w:rsidRDefault="000F1089" w:rsidP="00B079B9">
            <w:pPr>
              <w:autoSpaceDE w:val="0"/>
              <w:autoSpaceDN w:val="0"/>
              <w:adjustRightInd w:val="0"/>
              <w:ind w:left="34" w:hanging="34"/>
              <w:jc w:val="center"/>
              <w:rPr>
                <w:sz w:val="16"/>
                <w:szCs w:val="16"/>
              </w:rPr>
            </w:pPr>
            <w:r w:rsidRPr="004A0461">
              <w:rPr>
                <w:sz w:val="16"/>
                <w:szCs w:val="16"/>
              </w:rPr>
              <w:t>0,0</w:t>
            </w:r>
          </w:p>
        </w:tc>
      </w:tr>
      <w:tr w:rsidR="000F1089" w:rsidRPr="004A0461" w:rsidTr="00B079B9">
        <w:trPr>
          <w:trHeight w:val="264"/>
        </w:trPr>
        <w:tc>
          <w:tcPr>
            <w:tcW w:w="567" w:type="dxa"/>
            <w:vAlign w:val="center"/>
          </w:tcPr>
          <w:p w:rsidR="000F1089" w:rsidRPr="004A0461" w:rsidRDefault="000F1089" w:rsidP="00031E19">
            <w:pPr>
              <w:autoSpaceDE w:val="0"/>
              <w:autoSpaceDN w:val="0"/>
              <w:adjustRightInd w:val="0"/>
              <w:ind w:left="33" w:hanging="33"/>
              <w:jc w:val="center"/>
              <w:rPr>
                <w:sz w:val="16"/>
                <w:szCs w:val="16"/>
              </w:rPr>
            </w:pPr>
            <w:r w:rsidRPr="004A0461">
              <w:rPr>
                <w:sz w:val="16"/>
                <w:szCs w:val="16"/>
              </w:rPr>
              <w:t>7.</w:t>
            </w:r>
          </w:p>
        </w:tc>
        <w:tc>
          <w:tcPr>
            <w:tcW w:w="1417" w:type="dxa"/>
            <w:vAlign w:val="center"/>
          </w:tcPr>
          <w:p w:rsidR="000F1089" w:rsidRPr="004A0461" w:rsidRDefault="000F1089" w:rsidP="00B079B9">
            <w:pPr>
              <w:autoSpaceDE w:val="0"/>
              <w:autoSpaceDN w:val="0"/>
              <w:adjustRightInd w:val="0"/>
              <w:ind w:left="33" w:hanging="33"/>
              <w:jc w:val="center"/>
              <w:rPr>
                <w:sz w:val="16"/>
                <w:szCs w:val="16"/>
              </w:rPr>
            </w:pPr>
            <w:r w:rsidRPr="004A0461">
              <w:rPr>
                <w:sz w:val="16"/>
                <w:szCs w:val="16"/>
              </w:rPr>
              <w:t>Командировочные расходы</w:t>
            </w:r>
          </w:p>
        </w:tc>
        <w:tc>
          <w:tcPr>
            <w:tcW w:w="992" w:type="dxa"/>
            <w:vAlign w:val="center"/>
          </w:tcPr>
          <w:p w:rsidR="000F1089" w:rsidRPr="004A0461" w:rsidRDefault="000F1089" w:rsidP="00B079B9">
            <w:pPr>
              <w:autoSpaceDE w:val="0"/>
              <w:autoSpaceDN w:val="0"/>
              <w:adjustRightInd w:val="0"/>
              <w:ind w:left="34" w:hanging="34"/>
              <w:jc w:val="center"/>
              <w:rPr>
                <w:sz w:val="16"/>
                <w:szCs w:val="16"/>
              </w:rPr>
            </w:pPr>
            <w:r w:rsidRPr="004A046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center"/>
          </w:tcPr>
          <w:p w:rsidR="000F1089" w:rsidRPr="004A0461" w:rsidRDefault="000F1089" w:rsidP="00B079B9">
            <w:pPr>
              <w:autoSpaceDE w:val="0"/>
              <w:autoSpaceDN w:val="0"/>
              <w:adjustRightInd w:val="0"/>
              <w:ind w:left="34" w:hanging="34"/>
              <w:jc w:val="center"/>
              <w:rPr>
                <w:sz w:val="16"/>
                <w:szCs w:val="16"/>
              </w:rPr>
            </w:pPr>
            <w:r w:rsidRPr="004A0461">
              <w:rPr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0F1089" w:rsidRPr="004A0461" w:rsidRDefault="000F1089" w:rsidP="00B079B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4A0461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F1089" w:rsidRPr="004A0461" w:rsidRDefault="000F1089" w:rsidP="00B079B9">
            <w:pPr>
              <w:autoSpaceDE w:val="0"/>
              <w:autoSpaceDN w:val="0"/>
              <w:adjustRightInd w:val="0"/>
              <w:ind w:hanging="44"/>
              <w:jc w:val="center"/>
              <w:rPr>
                <w:sz w:val="16"/>
                <w:szCs w:val="16"/>
              </w:rPr>
            </w:pPr>
            <w:r w:rsidRPr="004A0461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089" w:rsidRPr="004A0461" w:rsidRDefault="000F1089" w:rsidP="00B079B9">
            <w:pPr>
              <w:autoSpaceDE w:val="0"/>
              <w:autoSpaceDN w:val="0"/>
              <w:adjustRightInd w:val="0"/>
              <w:ind w:left="34"/>
              <w:jc w:val="center"/>
              <w:rPr>
                <w:sz w:val="16"/>
                <w:szCs w:val="16"/>
              </w:rPr>
            </w:pPr>
            <w:r w:rsidRPr="004A0461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0F1089" w:rsidRPr="004A0461" w:rsidRDefault="000F1089" w:rsidP="00B079B9">
            <w:pPr>
              <w:autoSpaceDE w:val="0"/>
              <w:autoSpaceDN w:val="0"/>
              <w:adjustRightInd w:val="0"/>
              <w:ind w:left="34" w:hanging="34"/>
              <w:jc w:val="center"/>
              <w:rPr>
                <w:sz w:val="16"/>
                <w:szCs w:val="16"/>
              </w:rPr>
            </w:pPr>
            <w:r w:rsidRPr="004A046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F1089" w:rsidRPr="004A0461" w:rsidRDefault="000F1089" w:rsidP="00B079B9">
            <w:pPr>
              <w:autoSpaceDE w:val="0"/>
              <w:autoSpaceDN w:val="0"/>
              <w:adjustRightInd w:val="0"/>
              <w:ind w:left="34"/>
              <w:jc w:val="center"/>
              <w:rPr>
                <w:sz w:val="16"/>
                <w:szCs w:val="16"/>
              </w:rPr>
            </w:pPr>
            <w:r w:rsidRPr="004A0461">
              <w:rPr>
                <w:sz w:val="16"/>
                <w:szCs w:val="16"/>
              </w:rPr>
              <w:t>0,0</w:t>
            </w:r>
          </w:p>
        </w:tc>
        <w:tc>
          <w:tcPr>
            <w:tcW w:w="1135" w:type="dxa"/>
            <w:vAlign w:val="center"/>
          </w:tcPr>
          <w:p w:rsidR="000F1089" w:rsidRPr="004A0461" w:rsidRDefault="000F1089" w:rsidP="00B079B9">
            <w:pPr>
              <w:autoSpaceDE w:val="0"/>
              <w:autoSpaceDN w:val="0"/>
              <w:adjustRightInd w:val="0"/>
              <w:ind w:left="34" w:hanging="34"/>
              <w:jc w:val="center"/>
              <w:rPr>
                <w:sz w:val="16"/>
                <w:szCs w:val="16"/>
              </w:rPr>
            </w:pPr>
            <w:r w:rsidRPr="004A0461">
              <w:rPr>
                <w:sz w:val="16"/>
                <w:szCs w:val="16"/>
              </w:rPr>
              <w:t>0,0</w:t>
            </w:r>
          </w:p>
        </w:tc>
      </w:tr>
      <w:tr w:rsidR="000F1089" w:rsidRPr="004A0461" w:rsidTr="00B079B9">
        <w:tc>
          <w:tcPr>
            <w:tcW w:w="567" w:type="dxa"/>
            <w:vAlign w:val="center"/>
          </w:tcPr>
          <w:p w:rsidR="000F1089" w:rsidRPr="004A0461" w:rsidRDefault="000F1089" w:rsidP="00031E19">
            <w:pPr>
              <w:autoSpaceDE w:val="0"/>
              <w:autoSpaceDN w:val="0"/>
              <w:adjustRightInd w:val="0"/>
              <w:ind w:left="33" w:hanging="33"/>
              <w:jc w:val="center"/>
              <w:rPr>
                <w:sz w:val="16"/>
                <w:szCs w:val="16"/>
              </w:rPr>
            </w:pPr>
            <w:r w:rsidRPr="004A0461">
              <w:rPr>
                <w:sz w:val="16"/>
                <w:szCs w:val="16"/>
              </w:rPr>
              <w:t>8.</w:t>
            </w:r>
          </w:p>
        </w:tc>
        <w:tc>
          <w:tcPr>
            <w:tcW w:w="1417" w:type="dxa"/>
            <w:vAlign w:val="center"/>
          </w:tcPr>
          <w:p w:rsidR="000F1089" w:rsidRPr="004A0461" w:rsidRDefault="000F1089" w:rsidP="00B079B9">
            <w:pPr>
              <w:autoSpaceDE w:val="0"/>
              <w:autoSpaceDN w:val="0"/>
              <w:adjustRightInd w:val="0"/>
              <w:ind w:left="33" w:hanging="33"/>
              <w:jc w:val="center"/>
              <w:rPr>
                <w:sz w:val="16"/>
                <w:szCs w:val="16"/>
              </w:rPr>
            </w:pPr>
            <w:r w:rsidRPr="004A0461">
              <w:rPr>
                <w:sz w:val="16"/>
                <w:szCs w:val="16"/>
              </w:rPr>
              <w:t>Расходы на приобретение оборудования, других материальных ценностей</w:t>
            </w:r>
          </w:p>
        </w:tc>
        <w:tc>
          <w:tcPr>
            <w:tcW w:w="992" w:type="dxa"/>
            <w:vAlign w:val="center"/>
          </w:tcPr>
          <w:p w:rsidR="000F1089" w:rsidRPr="004A0461" w:rsidRDefault="000F1089" w:rsidP="00B079B9">
            <w:pPr>
              <w:autoSpaceDE w:val="0"/>
              <w:autoSpaceDN w:val="0"/>
              <w:adjustRightInd w:val="0"/>
              <w:ind w:left="34" w:hanging="34"/>
              <w:jc w:val="center"/>
              <w:rPr>
                <w:sz w:val="16"/>
                <w:szCs w:val="16"/>
              </w:rPr>
            </w:pPr>
            <w:r w:rsidRPr="004A0461">
              <w:rPr>
                <w:sz w:val="16"/>
                <w:szCs w:val="16"/>
              </w:rPr>
              <w:t>46 000,0</w:t>
            </w:r>
          </w:p>
        </w:tc>
        <w:tc>
          <w:tcPr>
            <w:tcW w:w="1134" w:type="dxa"/>
            <w:vAlign w:val="center"/>
          </w:tcPr>
          <w:p w:rsidR="000F1089" w:rsidRPr="004A0461" w:rsidRDefault="000F1089" w:rsidP="00B079B9">
            <w:pPr>
              <w:autoSpaceDE w:val="0"/>
              <w:autoSpaceDN w:val="0"/>
              <w:adjustRightInd w:val="0"/>
              <w:ind w:left="34" w:hanging="34"/>
              <w:jc w:val="center"/>
              <w:rPr>
                <w:sz w:val="16"/>
                <w:szCs w:val="16"/>
              </w:rPr>
            </w:pPr>
            <w:r w:rsidRPr="004A0461">
              <w:rPr>
                <w:sz w:val="16"/>
                <w:szCs w:val="16"/>
              </w:rPr>
              <w:t>46 000.0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0F1089" w:rsidRPr="004A0461" w:rsidRDefault="000F1089" w:rsidP="00B079B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4A0461">
              <w:rPr>
                <w:sz w:val="16"/>
                <w:szCs w:val="16"/>
              </w:rPr>
              <w:t>11 000,0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F1089" w:rsidRPr="004A0461" w:rsidRDefault="000F1089" w:rsidP="00B079B9">
            <w:pPr>
              <w:autoSpaceDE w:val="0"/>
              <w:autoSpaceDN w:val="0"/>
              <w:adjustRightInd w:val="0"/>
              <w:ind w:hanging="44"/>
              <w:jc w:val="center"/>
              <w:rPr>
                <w:sz w:val="16"/>
                <w:szCs w:val="16"/>
              </w:rPr>
            </w:pPr>
            <w:r w:rsidRPr="004A0461">
              <w:rPr>
                <w:sz w:val="16"/>
                <w:szCs w:val="16"/>
              </w:rPr>
              <w:t>35 000,0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089" w:rsidRPr="004A0461" w:rsidRDefault="000F1089" w:rsidP="00B079B9">
            <w:pPr>
              <w:autoSpaceDE w:val="0"/>
              <w:autoSpaceDN w:val="0"/>
              <w:adjustRightInd w:val="0"/>
              <w:ind w:left="34"/>
              <w:jc w:val="center"/>
              <w:rPr>
                <w:sz w:val="16"/>
                <w:szCs w:val="16"/>
              </w:rPr>
            </w:pPr>
            <w:r w:rsidRPr="004A0461">
              <w:rPr>
                <w:sz w:val="16"/>
                <w:szCs w:val="16"/>
              </w:rPr>
              <w:t>31 000,0,0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0F1089" w:rsidRPr="004A0461" w:rsidRDefault="000F1089" w:rsidP="00B079B9">
            <w:pPr>
              <w:autoSpaceDE w:val="0"/>
              <w:autoSpaceDN w:val="0"/>
              <w:adjustRightInd w:val="0"/>
              <w:ind w:left="34" w:hanging="34"/>
              <w:jc w:val="center"/>
              <w:rPr>
                <w:sz w:val="16"/>
                <w:szCs w:val="16"/>
              </w:rPr>
            </w:pPr>
            <w:r w:rsidRPr="004A0461">
              <w:rPr>
                <w:sz w:val="16"/>
                <w:szCs w:val="16"/>
              </w:rPr>
              <w:t>31 000,0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F1089" w:rsidRPr="004A0461" w:rsidRDefault="000F1089" w:rsidP="00B079B9">
            <w:pPr>
              <w:autoSpaceDE w:val="0"/>
              <w:autoSpaceDN w:val="0"/>
              <w:adjustRightInd w:val="0"/>
              <w:ind w:left="34"/>
              <w:jc w:val="center"/>
              <w:rPr>
                <w:sz w:val="16"/>
                <w:szCs w:val="16"/>
              </w:rPr>
            </w:pPr>
            <w:r w:rsidRPr="004A0461">
              <w:rPr>
                <w:sz w:val="16"/>
                <w:szCs w:val="16"/>
              </w:rPr>
              <w:t>0,0</w:t>
            </w:r>
          </w:p>
        </w:tc>
        <w:tc>
          <w:tcPr>
            <w:tcW w:w="1135" w:type="dxa"/>
            <w:vAlign w:val="center"/>
          </w:tcPr>
          <w:p w:rsidR="000F1089" w:rsidRPr="004A0461" w:rsidRDefault="000F1089" w:rsidP="00B079B9">
            <w:pPr>
              <w:autoSpaceDE w:val="0"/>
              <w:autoSpaceDN w:val="0"/>
              <w:adjustRightInd w:val="0"/>
              <w:ind w:left="34" w:hanging="34"/>
              <w:jc w:val="center"/>
              <w:rPr>
                <w:sz w:val="16"/>
                <w:szCs w:val="16"/>
              </w:rPr>
            </w:pPr>
            <w:r w:rsidRPr="004A0461">
              <w:rPr>
                <w:sz w:val="16"/>
                <w:szCs w:val="16"/>
              </w:rPr>
              <w:t>31 000,0</w:t>
            </w:r>
          </w:p>
        </w:tc>
      </w:tr>
      <w:tr w:rsidR="000F1089" w:rsidRPr="004A0461" w:rsidTr="00B079B9">
        <w:trPr>
          <w:trHeight w:val="267"/>
        </w:trPr>
        <w:tc>
          <w:tcPr>
            <w:tcW w:w="567" w:type="dxa"/>
            <w:vAlign w:val="center"/>
          </w:tcPr>
          <w:p w:rsidR="000F1089" w:rsidRPr="004A0461" w:rsidRDefault="000F1089" w:rsidP="00031E19">
            <w:pPr>
              <w:autoSpaceDE w:val="0"/>
              <w:autoSpaceDN w:val="0"/>
              <w:adjustRightInd w:val="0"/>
              <w:ind w:left="33" w:hanging="33"/>
              <w:jc w:val="center"/>
              <w:rPr>
                <w:sz w:val="16"/>
                <w:szCs w:val="16"/>
              </w:rPr>
            </w:pPr>
            <w:r w:rsidRPr="004A0461">
              <w:rPr>
                <w:sz w:val="16"/>
                <w:szCs w:val="16"/>
              </w:rPr>
              <w:t>9.</w:t>
            </w:r>
          </w:p>
        </w:tc>
        <w:tc>
          <w:tcPr>
            <w:tcW w:w="1417" w:type="dxa"/>
            <w:vAlign w:val="center"/>
          </w:tcPr>
          <w:p w:rsidR="000F1089" w:rsidRPr="004A0461" w:rsidRDefault="000F1089" w:rsidP="00B079B9">
            <w:pPr>
              <w:autoSpaceDE w:val="0"/>
              <w:autoSpaceDN w:val="0"/>
              <w:adjustRightInd w:val="0"/>
              <w:ind w:left="33" w:hanging="33"/>
              <w:jc w:val="center"/>
              <w:rPr>
                <w:sz w:val="16"/>
                <w:szCs w:val="16"/>
              </w:rPr>
            </w:pPr>
            <w:r w:rsidRPr="004A0461">
              <w:rPr>
                <w:sz w:val="16"/>
                <w:szCs w:val="16"/>
              </w:rPr>
              <w:t>Другие расходы, связанные с подготовкой и проведением выборов</w:t>
            </w:r>
          </w:p>
        </w:tc>
        <w:tc>
          <w:tcPr>
            <w:tcW w:w="992" w:type="dxa"/>
            <w:vAlign w:val="center"/>
          </w:tcPr>
          <w:p w:rsidR="000F1089" w:rsidRPr="004A0461" w:rsidRDefault="000F1089" w:rsidP="00B079B9">
            <w:pPr>
              <w:autoSpaceDE w:val="0"/>
              <w:autoSpaceDN w:val="0"/>
              <w:adjustRightInd w:val="0"/>
              <w:ind w:left="34" w:hanging="34"/>
              <w:jc w:val="center"/>
              <w:rPr>
                <w:sz w:val="16"/>
                <w:szCs w:val="16"/>
              </w:rPr>
            </w:pPr>
            <w:r w:rsidRPr="004A0461">
              <w:rPr>
                <w:sz w:val="16"/>
                <w:szCs w:val="16"/>
              </w:rPr>
              <w:t>392 200,00</w:t>
            </w:r>
          </w:p>
        </w:tc>
        <w:tc>
          <w:tcPr>
            <w:tcW w:w="1134" w:type="dxa"/>
            <w:vAlign w:val="center"/>
          </w:tcPr>
          <w:p w:rsidR="000F1089" w:rsidRPr="004A0461" w:rsidRDefault="000F1089" w:rsidP="00B079B9">
            <w:pPr>
              <w:autoSpaceDE w:val="0"/>
              <w:autoSpaceDN w:val="0"/>
              <w:adjustRightInd w:val="0"/>
              <w:ind w:left="34" w:hanging="34"/>
              <w:jc w:val="center"/>
              <w:rPr>
                <w:sz w:val="16"/>
                <w:szCs w:val="16"/>
              </w:rPr>
            </w:pPr>
            <w:r w:rsidRPr="004A0461">
              <w:rPr>
                <w:sz w:val="16"/>
                <w:szCs w:val="16"/>
              </w:rPr>
              <w:t>392 200,0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0F1089" w:rsidRPr="004A0461" w:rsidRDefault="000F1089" w:rsidP="00B079B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4A0461">
              <w:rPr>
                <w:sz w:val="16"/>
                <w:szCs w:val="16"/>
              </w:rPr>
              <w:t>278 000,0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F1089" w:rsidRPr="004A0461" w:rsidRDefault="000F1089" w:rsidP="00B079B9">
            <w:pPr>
              <w:autoSpaceDE w:val="0"/>
              <w:autoSpaceDN w:val="0"/>
              <w:adjustRightInd w:val="0"/>
              <w:ind w:hanging="44"/>
              <w:jc w:val="center"/>
              <w:rPr>
                <w:sz w:val="16"/>
                <w:szCs w:val="16"/>
              </w:rPr>
            </w:pPr>
            <w:r w:rsidRPr="004A0461">
              <w:rPr>
                <w:sz w:val="16"/>
                <w:szCs w:val="16"/>
              </w:rPr>
              <w:t>114 200,0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089" w:rsidRPr="004A0461" w:rsidRDefault="000F1089" w:rsidP="00B079B9">
            <w:pPr>
              <w:autoSpaceDE w:val="0"/>
              <w:autoSpaceDN w:val="0"/>
              <w:adjustRightInd w:val="0"/>
              <w:ind w:left="34"/>
              <w:jc w:val="center"/>
              <w:rPr>
                <w:sz w:val="16"/>
                <w:szCs w:val="16"/>
              </w:rPr>
            </w:pPr>
            <w:r w:rsidRPr="004A0461">
              <w:rPr>
                <w:sz w:val="16"/>
                <w:szCs w:val="16"/>
              </w:rPr>
              <w:t>371 500,0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0F1089" w:rsidRPr="004A0461" w:rsidRDefault="000F1089" w:rsidP="00B079B9">
            <w:pPr>
              <w:autoSpaceDE w:val="0"/>
              <w:autoSpaceDN w:val="0"/>
              <w:adjustRightInd w:val="0"/>
              <w:ind w:left="34" w:hanging="34"/>
              <w:jc w:val="center"/>
              <w:rPr>
                <w:sz w:val="16"/>
                <w:szCs w:val="16"/>
              </w:rPr>
            </w:pPr>
            <w:r w:rsidRPr="004A0461">
              <w:rPr>
                <w:sz w:val="16"/>
                <w:szCs w:val="16"/>
              </w:rPr>
              <w:t>371 500,0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F1089" w:rsidRPr="004A0461" w:rsidRDefault="000F1089" w:rsidP="00B079B9">
            <w:pPr>
              <w:autoSpaceDE w:val="0"/>
              <w:autoSpaceDN w:val="0"/>
              <w:adjustRightInd w:val="0"/>
              <w:ind w:left="34"/>
              <w:jc w:val="center"/>
              <w:rPr>
                <w:sz w:val="16"/>
                <w:szCs w:val="16"/>
              </w:rPr>
            </w:pPr>
            <w:r w:rsidRPr="004A0461">
              <w:rPr>
                <w:sz w:val="16"/>
                <w:szCs w:val="16"/>
              </w:rPr>
              <w:t>195 500,0</w:t>
            </w:r>
          </w:p>
        </w:tc>
        <w:tc>
          <w:tcPr>
            <w:tcW w:w="1135" w:type="dxa"/>
            <w:vAlign w:val="center"/>
          </w:tcPr>
          <w:p w:rsidR="000F1089" w:rsidRPr="004A0461" w:rsidRDefault="000F1089" w:rsidP="00B079B9">
            <w:pPr>
              <w:autoSpaceDE w:val="0"/>
              <w:autoSpaceDN w:val="0"/>
              <w:adjustRightInd w:val="0"/>
              <w:ind w:left="34" w:hanging="34"/>
              <w:jc w:val="center"/>
              <w:rPr>
                <w:sz w:val="16"/>
                <w:szCs w:val="16"/>
              </w:rPr>
            </w:pPr>
            <w:r w:rsidRPr="004A0461">
              <w:rPr>
                <w:sz w:val="16"/>
                <w:szCs w:val="16"/>
              </w:rPr>
              <w:t>176 000,0</w:t>
            </w:r>
          </w:p>
        </w:tc>
      </w:tr>
      <w:tr w:rsidR="000F1089" w:rsidRPr="004A0461" w:rsidTr="00B079B9">
        <w:trPr>
          <w:trHeight w:val="426"/>
        </w:trPr>
        <w:tc>
          <w:tcPr>
            <w:tcW w:w="567" w:type="dxa"/>
            <w:vAlign w:val="center"/>
          </w:tcPr>
          <w:p w:rsidR="000F1089" w:rsidRPr="004A0461" w:rsidRDefault="000F1089" w:rsidP="00031E19">
            <w:pPr>
              <w:autoSpaceDE w:val="0"/>
              <w:autoSpaceDN w:val="0"/>
              <w:adjustRightInd w:val="0"/>
              <w:ind w:left="33" w:hanging="33"/>
              <w:jc w:val="center"/>
              <w:rPr>
                <w:sz w:val="16"/>
                <w:szCs w:val="16"/>
              </w:rPr>
            </w:pPr>
            <w:r w:rsidRPr="004A0461">
              <w:rPr>
                <w:sz w:val="16"/>
                <w:szCs w:val="16"/>
              </w:rPr>
              <w:t>10.</w:t>
            </w:r>
          </w:p>
        </w:tc>
        <w:tc>
          <w:tcPr>
            <w:tcW w:w="1417" w:type="dxa"/>
            <w:vAlign w:val="center"/>
          </w:tcPr>
          <w:p w:rsidR="000F1089" w:rsidRPr="004A0461" w:rsidRDefault="000F1089" w:rsidP="00B079B9">
            <w:pPr>
              <w:autoSpaceDE w:val="0"/>
              <w:autoSpaceDN w:val="0"/>
              <w:adjustRightInd w:val="0"/>
              <w:ind w:left="33" w:hanging="33"/>
              <w:jc w:val="center"/>
              <w:rPr>
                <w:b/>
                <w:sz w:val="16"/>
                <w:szCs w:val="16"/>
              </w:rPr>
            </w:pPr>
            <w:r w:rsidRPr="004A0461">
              <w:rPr>
                <w:b/>
                <w:sz w:val="16"/>
                <w:szCs w:val="16"/>
              </w:rPr>
              <w:t>Всего расходов на подготовку и проведение выборов</w:t>
            </w:r>
          </w:p>
        </w:tc>
        <w:tc>
          <w:tcPr>
            <w:tcW w:w="992" w:type="dxa"/>
            <w:vAlign w:val="center"/>
          </w:tcPr>
          <w:p w:rsidR="000F1089" w:rsidRPr="004A0461" w:rsidRDefault="000F1089" w:rsidP="00B079B9">
            <w:pPr>
              <w:autoSpaceDE w:val="0"/>
              <w:autoSpaceDN w:val="0"/>
              <w:adjustRightInd w:val="0"/>
              <w:ind w:left="34" w:hanging="34"/>
              <w:jc w:val="center"/>
              <w:rPr>
                <w:b/>
                <w:sz w:val="16"/>
                <w:szCs w:val="16"/>
              </w:rPr>
            </w:pPr>
            <w:r w:rsidRPr="004A0461">
              <w:rPr>
                <w:b/>
                <w:sz w:val="16"/>
                <w:szCs w:val="16"/>
              </w:rPr>
              <w:t>2 383 500,0</w:t>
            </w:r>
          </w:p>
        </w:tc>
        <w:tc>
          <w:tcPr>
            <w:tcW w:w="1134" w:type="dxa"/>
            <w:vAlign w:val="center"/>
          </w:tcPr>
          <w:p w:rsidR="000F1089" w:rsidRPr="004A0461" w:rsidRDefault="000F1089" w:rsidP="00B079B9">
            <w:pPr>
              <w:autoSpaceDE w:val="0"/>
              <w:autoSpaceDN w:val="0"/>
              <w:adjustRightInd w:val="0"/>
              <w:ind w:left="34" w:hanging="34"/>
              <w:jc w:val="center"/>
              <w:rPr>
                <w:b/>
                <w:sz w:val="16"/>
                <w:szCs w:val="16"/>
              </w:rPr>
            </w:pPr>
            <w:r w:rsidRPr="004A0461">
              <w:rPr>
                <w:b/>
                <w:sz w:val="16"/>
                <w:szCs w:val="16"/>
              </w:rPr>
              <w:t>2 383 500,0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0F1089" w:rsidRPr="004A0461" w:rsidRDefault="000F1089" w:rsidP="00B079B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4A0461">
              <w:rPr>
                <w:b/>
                <w:sz w:val="16"/>
                <w:szCs w:val="16"/>
              </w:rPr>
              <w:t>1 053 000,0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F1089" w:rsidRPr="004A0461" w:rsidRDefault="000F1089" w:rsidP="00B079B9">
            <w:pPr>
              <w:autoSpaceDE w:val="0"/>
              <w:autoSpaceDN w:val="0"/>
              <w:adjustRightInd w:val="0"/>
              <w:ind w:hanging="44"/>
              <w:jc w:val="center"/>
              <w:rPr>
                <w:b/>
                <w:sz w:val="16"/>
                <w:szCs w:val="16"/>
              </w:rPr>
            </w:pPr>
            <w:r w:rsidRPr="004A0461">
              <w:rPr>
                <w:b/>
                <w:sz w:val="16"/>
                <w:szCs w:val="16"/>
              </w:rPr>
              <w:t>1 330 500,0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089" w:rsidRPr="004A0461" w:rsidRDefault="000F1089" w:rsidP="00E9128E">
            <w:pPr>
              <w:autoSpaceDE w:val="0"/>
              <w:autoSpaceDN w:val="0"/>
              <w:adjustRightInd w:val="0"/>
              <w:ind w:left="-108"/>
              <w:jc w:val="center"/>
              <w:rPr>
                <w:b/>
                <w:sz w:val="16"/>
                <w:szCs w:val="16"/>
              </w:rPr>
            </w:pPr>
            <w:r w:rsidRPr="004A0461">
              <w:rPr>
                <w:b/>
                <w:sz w:val="16"/>
                <w:szCs w:val="16"/>
              </w:rPr>
              <w:t>1 511 500,0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0F1089" w:rsidRPr="004A0461" w:rsidRDefault="000F1089" w:rsidP="00B079B9">
            <w:pPr>
              <w:autoSpaceDE w:val="0"/>
              <w:autoSpaceDN w:val="0"/>
              <w:adjustRightInd w:val="0"/>
              <w:ind w:left="34" w:hanging="34"/>
              <w:jc w:val="center"/>
              <w:rPr>
                <w:b/>
                <w:sz w:val="16"/>
                <w:szCs w:val="16"/>
              </w:rPr>
            </w:pPr>
            <w:r w:rsidRPr="004A0461">
              <w:rPr>
                <w:b/>
                <w:sz w:val="16"/>
                <w:szCs w:val="16"/>
              </w:rPr>
              <w:t>1 511 500,0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F1089" w:rsidRPr="004A0461" w:rsidRDefault="000F1089" w:rsidP="00B079B9">
            <w:pPr>
              <w:autoSpaceDE w:val="0"/>
              <w:autoSpaceDN w:val="0"/>
              <w:adjustRightInd w:val="0"/>
              <w:ind w:left="34"/>
              <w:jc w:val="center"/>
              <w:rPr>
                <w:b/>
                <w:sz w:val="16"/>
                <w:szCs w:val="16"/>
              </w:rPr>
            </w:pPr>
            <w:r w:rsidRPr="004A0461">
              <w:rPr>
                <w:b/>
                <w:sz w:val="16"/>
                <w:szCs w:val="16"/>
              </w:rPr>
              <w:t>551 500,0</w:t>
            </w:r>
          </w:p>
        </w:tc>
        <w:tc>
          <w:tcPr>
            <w:tcW w:w="1135" w:type="dxa"/>
            <w:vAlign w:val="center"/>
          </w:tcPr>
          <w:p w:rsidR="000F1089" w:rsidRPr="004A0461" w:rsidRDefault="000F1089" w:rsidP="00B079B9">
            <w:pPr>
              <w:autoSpaceDE w:val="0"/>
              <w:autoSpaceDN w:val="0"/>
              <w:adjustRightInd w:val="0"/>
              <w:ind w:left="34" w:hanging="34"/>
              <w:jc w:val="center"/>
              <w:rPr>
                <w:b/>
                <w:sz w:val="16"/>
                <w:szCs w:val="16"/>
              </w:rPr>
            </w:pPr>
            <w:r w:rsidRPr="004A0461">
              <w:rPr>
                <w:b/>
                <w:sz w:val="16"/>
                <w:szCs w:val="16"/>
              </w:rPr>
              <w:t>960 000,0</w:t>
            </w:r>
          </w:p>
        </w:tc>
      </w:tr>
    </w:tbl>
    <w:p w:rsidR="00736389" w:rsidRPr="004A0461" w:rsidRDefault="00736389" w:rsidP="0041560F">
      <w:pPr>
        <w:autoSpaceDE w:val="0"/>
        <w:autoSpaceDN w:val="0"/>
        <w:adjustRightInd w:val="0"/>
        <w:ind w:left="284"/>
        <w:jc w:val="both"/>
        <w:rPr>
          <w:sz w:val="16"/>
          <w:szCs w:val="16"/>
        </w:rPr>
      </w:pPr>
    </w:p>
    <w:p w:rsidR="00657019" w:rsidRPr="00657019" w:rsidRDefault="00657019" w:rsidP="0041560F">
      <w:pPr>
        <w:ind w:left="284"/>
        <w:jc w:val="center"/>
        <w:rPr>
          <w:b/>
          <w:i/>
        </w:rPr>
      </w:pPr>
    </w:p>
    <w:p w:rsidR="00657019" w:rsidRPr="00657019" w:rsidRDefault="00604F9B" w:rsidP="0041560F">
      <w:pPr>
        <w:tabs>
          <w:tab w:val="left" w:pos="567"/>
        </w:tabs>
        <w:ind w:left="284"/>
        <w:jc w:val="both"/>
        <w:rPr>
          <w:rFonts w:eastAsiaTheme="minorHAnsi"/>
          <w:lang w:eastAsia="en-US"/>
        </w:rPr>
      </w:pPr>
      <w:r>
        <w:t xml:space="preserve">        </w:t>
      </w:r>
      <w:r w:rsidR="00CA72A5">
        <w:t xml:space="preserve"> </w:t>
      </w:r>
      <w:r w:rsidR="00737375">
        <w:t xml:space="preserve">В соответствии с Инструкцией </w:t>
      </w:r>
      <w:r w:rsidR="00F91E48">
        <w:t>«О</w:t>
      </w:r>
      <w:r w:rsidR="00737375">
        <w:t xml:space="preserve"> порядке открытия и </w:t>
      </w:r>
      <w:r w:rsidR="00AF2D8C">
        <w:t>ведения</w:t>
      </w:r>
      <w:r w:rsidR="00737375">
        <w:t xml:space="preserve"> счетов, </w:t>
      </w:r>
      <w:r w:rsidR="0033667A">
        <w:t xml:space="preserve">учета, </w:t>
      </w:r>
      <w:r w:rsidR="00737375">
        <w:t xml:space="preserve">отчетности </w:t>
      </w:r>
      <w:r w:rsidR="00AF2D8C">
        <w:t>и перечислени</w:t>
      </w:r>
      <w:r w:rsidR="005E2147">
        <w:t>я денежных средств, выделенных И</w:t>
      </w:r>
      <w:r w:rsidR="00AF2D8C">
        <w:t xml:space="preserve">збирательной комиссии Иркутской области, другим избирательным комиссиям из бюджета Иркутской области, бюджетов муниципальных образований на подготовку и проведение выборов </w:t>
      </w:r>
      <w:r w:rsidR="006118E7">
        <w:t xml:space="preserve">депутатов Законодательного Собрания Иркутской области, </w:t>
      </w:r>
      <w:r w:rsidR="00F820E9">
        <w:t>Губернатора</w:t>
      </w:r>
      <w:r w:rsidR="00AF2D8C">
        <w:t xml:space="preserve"> Иркутской области, в органы местного самоуправления, референдума Иркутской области и мест</w:t>
      </w:r>
      <w:r w:rsidR="009A4443">
        <w:t>ных референдумов</w:t>
      </w:r>
      <w:r w:rsidR="00F91E48">
        <w:t>»</w:t>
      </w:r>
      <w:r w:rsidR="009A4443">
        <w:t>, утвержденной п</w:t>
      </w:r>
      <w:r w:rsidR="00AF2D8C">
        <w:t xml:space="preserve">остановлением Избирательной комиссии Иркутской области </w:t>
      </w:r>
      <w:r w:rsidR="00AF2D8C">
        <w:rPr>
          <w:rFonts w:eastAsiaTheme="minorHAnsi"/>
          <w:lang w:eastAsia="en-US"/>
        </w:rPr>
        <w:t xml:space="preserve">от </w:t>
      </w:r>
      <w:r w:rsidR="00CF5CF4">
        <w:rPr>
          <w:rFonts w:eastAsiaTheme="minorHAnsi"/>
          <w:u w:val="single"/>
          <w:lang w:eastAsia="en-US"/>
        </w:rPr>
        <w:t>31</w:t>
      </w:r>
      <w:r w:rsidR="00114125">
        <w:rPr>
          <w:rFonts w:eastAsiaTheme="minorHAnsi"/>
          <w:lang w:eastAsia="en-US"/>
        </w:rPr>
        <w:t xml:space="preserve"> мая </w:t>
      </w:r>
      <w:r w:rsidR="009A4443" w:rsidRPr="00AF4854">
        <w:rPr>
          <w:rFonts w:eastAsiaTheme="minorHAnsi"/>
          <w:u w:val="single"/>
          <w:lang w:eastAsia="en-US"/>
        </w:rPr>
        <w:t>20</w:t>
      </w:r>
      <w:r w:rsidR="00CF5CF4">
        <w:rPr>
          <w:rFonts w:eastAsiaTheme="minorHAnsi"/>
          <w:u w:val="single"/>
          <w:lang w:eastAsia="en-US"/>
        </w:rPr>
        <w:t>18</w:t>
      </w:r>
      <w:r w:rsidR="009A4443" w:rsidRPr="00AF4854">
        <w:rPr>
          <w:rFonts w:eastAsiaTheme="minorHAnsi"/>
          <w:u w:val="single"/>
          <w:lang w:eastAsia="en-US"/>
        </w:rPr>
        <w:t xml:space="preserve"> </w:t>
      </w:r>
      <w:r w:rsidR="009A4443">
        <w:rPr>
          <w:rFonts w:eastAsiaTheme="minorHAnsi"/>
          <w:lang w:eastAsia="en-US"/>
        </w:rPr>
        <w:t xml:space="preserve"> № </w:t>
      </w:r>
      <w:r w:rsidR="00CF5CF4">
        <w:rPr>
          <w:rFonts w:eastAsiaTheme="minorHAnsi"/>
          <w:u w:val="single"/>
          <w:lang w:eastAsia="en-US"/>
        </w:rPr>
        <w:t>191/1913</w:t>
      </w:r>
      <w:r w:rsidR="00AF4854">
        <w:rPr>
          <w:rFonts w:eastAsiaTheme="minorHAnsi"/>
          <w:u w:val="single"/>
          <w:lang w:eastAsia="en-US"/>
        </w:rPr>
        <w:t xml:space="preserve"> </w:t>
      </w:r>
      <w:r w:rsidR="008A07FF">
        <w:rPr>
          <w:rFonts w:eastAsiaTheme="minorHAnsi"/>
          <w:lang w:eastAsia="en-US"/>
        </w:rPr>
        <w:t xml:space="preserve">(далее - </w:t>
      </w:r>
      <w:r w:rsidR="009A4443">
        <w:t xml:space="preserve">Инструкция № </w:t>
      </w:r>
      <w:r w:rsidR="00CF5CF4">
        <w:t>191/1913</w:t>
      </w:r>
      <w:r w:rsidR="008A07FF">
        <w:t>)</w:t>
      </w:r>
      <w:r w:rsidR="0042276F">
        <w:t xml:space="preserve">, </w:t>
      </w:r>
      <w:r w:rsidR="00AF2D8C">
        <w:rPr>
          <w:rFonts w:eastAsiaTheme="minorHAnsi"/>
          <w:lang w:eastAsia="en-US"/>
        </w:rPr>
        <w:t xml:space="preserve"> </w:t>
      </w:r>
      <w:r w:rsidR="00657019">
        <w:rPr>
          <w:rFonts w:eastAsiaTheme="minorHAnsi"/>
          <w:lang w:eastAsia="en-US"/>
        </w:rPr>
        <w:t>для осуществления расчетных операций и учета средств, выделенных из местного бюджета на подготовку и проведение выборов</w:t>
      </w:r>
      <w:r w:rsidR="005376E8">
        <w:rPr>
          <w:rFonts w:eastAsiaTheme="minorHAnsi"/>
          <w:lang w:eastAsia="en-US"/>
        </w:rPr>
        <w:t>,</w:t>
      </w:r>
      <w:r w:rsidR="00657019">
        <w:rPr>
          <w:rFonts w:eastAsiaTheme="minorHAnsi"/>
          <w:lang w:eastAsia="en-US"/>
        </w:rPr>
        <w:t xml:space="preserve"> </w:t>
      </w:r>
      <w:r w:rsidR="00AF2D8C">
        <w:rPr>
          <w:rFonts w:eastAsiaTheme="minorHAnsi"/>
          <w:lang w:eastAsia="en-US"/>
        </w:rPr>
        <w:t xml:space="preserve">Нижнеилимской </w:t>
      </w:r>
      <w:r w:rsidR="00657019">
        <w:rPr>
          <w:rFonts w:eastAsiaTheme="minorHAnsi"/>
          <w:lang w:eastAsia="en-US"/>
        </w:rPr>
        <w:t>ТИК</w:t>
      </w:r>
      <w:r w:rsidR="00AF2D8C">
        <w:rPr>
          <w:rFonts w:eastAsiaTheme="minorHAnsi"/>
          <w:lang w:eastAsia="en-US"/>
        </w:rPr>
        <w:t xml:space="preserve"> открыт</w:t>
      </w:r>
      <w:r w:rsidR="00302FF6">
        <w:rPr>
          <w:rFonts w:eastAsiaTheme="minorHAnsi"/>
          <w:lang w:eastAsia="en-US"/>
        </w:rPr>
        <w:t>ы</w:t>
      </w:r>
      <w:r w:rsidR="00AF2D8C">
        <w:rPr>
          <w:rFonts w:eastAsiaTheme="minorHAnsi"/>
          <w:lang w:eastAsia="en-US"/>
        </w:rPr>
        <w:t xml:space="preserve"> </w:t>
      </w:r>
      <w:r w:rsidR="00632894">
        <w:rPr>
          <w:rFonts w:eastAsiaTheme="minorHAnsi"/>
          <w:lang w:eastAsia="en-US"/>
        </w:rPr>
        <w:t>специальные</w:t>
      </w:r>
      <w:r w:rsidR="00F90EFE">
        <w:rPr>
          <w:rFonts w:eastAsiaTheme="minorHAnsi"/>
          <w:lang w:eastAsia="en-US"/>
        </w:rPr>
        <w:t xml:space="preserve"> счета </w:t>
      </w:r>
      <w:r w:rsidR="00AE693F">
        <w:rPr>
          <w:rFonts w:eastAsiaTheme="minorHAnsi"/>
          <w:lang w:eastAsia="en-US"/>
        </w:rPr>
        <w:t>на основании Д</w:t>
      </w:r>
      <w:r w:rsidR="00657019">
        <w:rPr>
          <w:rFonts w:eastAsiaTheme="minorHAnsi"/>
          <w:lang w:eastAsia="en-US"/>
        </w:rPr>
        <w:t>оговор</w:t>
      </w:r>
      <w:r w:rsidR="00CF5889">
        <w:rPr>
          <w:rFonts w:eastAsiaTheme="minorHAnsi"/>
          <w:lang w:eastAsia="en-US"/>
        </w:rPr>
        <w:t>ов</w:t>
      </w:r>
      <w:r w:rsidR="00657019">
        <w:rPr>
          <w:rFonts w:eastAsiaTheme="minorHAnsi"/>
          <w:lang w:eastAsia="en-US"/>
        </w:rPr>
        <w:t xml:space="preserve"> банковского счета </w:t>
      </w:r>
      <w:r w:rsidR="00CF5889">
        <w:rPr>
          <w:rFonts w:eastAsiaTheme="minorHAnsi"/>
          <w:lang w:eastAsia="en-US"/>
        </w:rPr>
        <w:t>от 26</w:t>
      </w:r>
      <w:r w:rsidR="00493617">
        <w:rPr>
          <w:rFonts w:eastAsiaTheme="minorHAnsi"/>
          <w:lang w:eastAsia="en-US"/>
        </w:rPr>
        <w:t>.06.20</w:t>
      </w:r>
      <w:r w:rsidR="0042276F">
        <w:rPr>
          <w:rFonts w:eastAsiaTheme="minorHAnsi"/>
          <w:lang w:eastAsia="en-US"/>
        </w:rPr>
        <w:t>20</w:t>
      </w:r>
      <w:r w:rsidR="00657019">
        <w:rPr>
          <w:rFonts w:eastAsiaTheme="minorHAnsi"/>
          <w:lang w:eastAsia="en-US"/>
        </w:rPr>
        <w:t xml:space="preserve"> г. с </w:t>
      </w:r>
      <w:r w:rsidR="009839A9">
        <w:t>ПАО «Сбербанк</w:t>
      </w:r>
      <w:r w:rsidR="00493617">
        <w:t xml:space="preserve">» </w:t>
      </w:r>
      <w:r w:rsidR="00F90EFE">
        <w:t>в</w:t>
      </w:r>
      <w:r w:rsidR="00F72AD7">
        <w:t xml:space="preserve"> </w:t>
      </w:r>
      <w:r w:rsidR="009839A9">
        <w:t>Иркутском ОСБ</w:t>
      </w:r>
      <w:r w:rsidR="00D82862">
        <w:t xml:space="preserve"> </w:t>
      </w:r>
      <w:r w:rsidR="000524C4">
        <w:t>№ 8586/</w:t>
      </w:r>
      <w:r w:rsidR="00D82862">
        <w:t xml:space="preserve">0315 г. Усть-Кут, </w:t>
      </w:r>
      <w:r w:rsidR="002433FA">
        <w:t xml:space="preserve">Иркутского отделения </w:t>
      </w:r>
      <w:r w:rsidR="00D82862">
        <w:t>ОСБ</w:t>
      </w:r>
      <w:r w:rsidR="00083F3C">
        <w:t xml:space="preserve"> </w:t>
      </w:r>
      <w:r w:rsidR="002433FA">
        <w:t>№ 8586</w:t>
      </w:r>
      <w:r w:rsidR="00AF2D8C">
        <w:rPr>
          <w:rFonts w:eastAsiaTheme="minorHAnsi"/>
          <w:lang w:eastAsia="en-US"/>
        </w:rPr>
        <w:t xml:space="preserve"> </w:t>
      </w:r>
      <w:r w:rsidR="00083F3C">
        <w:rPr>
          <w:rFonts w:eastAsiaTheme="minorHAnsi"/>
          <w:lang w:eastAsia="en-US"/>
        </w:rPr>
        <w:t>г.</w:t>
      </w:r>
      <w:r w:rsidR="005C20D9">
        <w:rPr>
          <w:rFonts w:eastAsiaTheme="minorHAnsi"/>
          <w:lang w:eastAsia="en-US"/>
        </w:rPr>
        <w:t xml:space="preserve"> </w:t>
      </w:r>
      <w:r w:rsidR="00083F3C">
        <w:rPr>
          <w:rFonts w:eastAsiaTheme="minorHAnsi"/>
          <w:lang w:eastAsia="en-US"/>
        </w:rPr>
        <w:t xml:space="preserve">Иркутск </w:t>
      </w:r>
      <w:r w:rsidR="00CA72A5">
        <w:rPr>
          <w:rFonts w:eastAsiaTheme="minorHAnsi"/>
          <w:lang w:eastAsia="en-US"/>
        </w:rPr>
        <w:t>на балансовом счете № 40206 «Средств</w:t>
      </w:r>
      <w:r w:rsidR="00B5698D">
        <w:rPr>
          <w:rFonts w:eastAsiaTheme="minorHAnsi"/>
          <w:lang w:eastAsia="en-US"/>
        </w:rPr>
        <w:t>а</w:t>
      </w:r>
      <w:r w:rsidR="00CE6540">
        <w:rPr>
          <w:rFonts w:eastAsiaTheme="minorHAnsi"/>
          <w:lang w:eastAsia="en-US"/>
        </w:rPr>
        <w:t>,</w:t>
      </w:r>
      <w:r w:rsidR="00B81136">
        <w:rPr>
          <w:rFonts w:eastAsiaTheme="minorHAnsi"/>
          <w:lang w:eastAsia="en-US"/>
        </w:rPr>
        <w:t xml:space="preserve"> </w:t>
      </w:r>
      <w:r w:rsidR="00CE6540">
        <w:rPr>
          <w:rFonts w:eastAsiaTheme="minorHAnsi"/>
          <w:lang w:eastAsia="en-US"/>
        </w:rPr>
        <w:t xml:space="preserve">выделенные </w:t>
      </w:r>
      <w:r w:rsidR="00050198">
        <w:rPr>
          <w:rFonts w:eastAsiaTheme="minorHAnsi"/>
          <w:lang w:eastAsia="en-US"/>
        </w:rPr>
        <w:t>из местных бюджетов</w:t>
      </w:r>
      <w:r w:rsidR="00CE6540">
        <w:rPr>
          <w:rFonts w:eastAsiaTheme="minorHAnsi"/>
          <w:lang w:eastAsia="en-US"/>
        </w:rPr>
        <w:t>»</w:t>
      </w:r>
      <w:r w:rsidR="00657019">
        <w:rPr>
          <w:rFonts w:eastAsiaTheme="minorHAnsi"/>
          <w:lang w:eastAsia="en-US"/>
        </w:rPr>
        <w:t xml:space="preserve">. </w:t>
      </w:r>
    </w:p>
    <w:p w:rsidR="002B16C9" w:rsidRDefault="002B16C9" w:rsidP="0041560F">
      <w:pPr>
        <w:ind w:left="284"/>
        <w:jc w:val="both"/>
      </w:pPr>
    </w:p>
    <w:p w:rsidR="009A7A13" w:rsidRDefault="005C20D9" w:rsidP="0041560F">
      <w:pPr>
        <w:ind w:left="284"/>
        <w:jc w:val="center"/>
        <w:rPr>
          <w:b/>
          <w:i/>
        </w:rPr>
      </w:pPr>
      <w:r>
        <w:rPr>
          <w:b/>
          <w:i/>
        </w:rPr>
        <w:t>Расходы</w:t>
      </w:r>
      <w:r w:rsidR="002B16C9" w:rsidRPr="002B16C9">
        <w:rPr>
          <w:b/>
          <w:i/>
        </w:rPr>
        <w:t xml:space="preserve"> </w:t>
      </w:r>
      <w:r w:rsidR="00B83CC2">
        <w:rPr>
          <w:b/>
          <w:i/>
        </w:rPr>
        <w:t xml:space="preserve">Нижнеилимской </w:t>
      </w:r>
      <w:r w:rsidR="008674F4">
        <w:rPr>
          <w:b/>
          <w:i/>
        </w:rPr>
        <w:t>ТИК</w:t>
      </w:r>
      <w:r>
        <w:rPr>
          <w:b/>
          <w:i/>
        </w:rPr>
        <w:t xml:space="preserve"> на подготовку и проведени</w:t>
      </w:r>
      <w:r w:rsidR="00341032">
        <w:rPr>
          <w:b/>
          <w:i/>
        </w:rPr>
        <w:t>е</w:t>
      </w:r>
      <w:r w:rsidR="007D5E6B">
        <w:rPr>
          <w:b/>
          <w:i/>
        </w:rPr>
        <w:t xml:space="preserve">  </w:t>
      </w:r>
      <w:r w:rsidR="002B16C9" w:rsidRPr="002B16C9">
        <w:rPr>
          <w:b/>
          <w:i/>
        </w:rPr>
        <w:t>выборов</w:t>
      </w:r>
      <w:r w:rsidR="00F043A0">
        <w:rPr>
          <w:b/>
          <w:i/>
        </w:rPr>
        <w:t xml:space="preserve"> 13 сентября 2020 года</w:t>
      </w:r>
    </w:p>
    <w:p w:rsidR="00FB60D1" w:rsidRDefault="00D73772" w:rsidP="0041560F">
      <w:pPr>
        <w:ind w:left="284"/>
        <w:jc w:val="center"/>
        <w:rPr>
          <w:rStyle w:val="ac"/>
          <w:b w:val="0"/>
          <w:bCs w:val="0"/>
        </w:rPr>
      </w:pPr>
      <w:r>
        <w:rPr>
          <w:rStyle w:val="ac"/>
          <w:b w:val="0"/>
          <w:bCs w:val="0"/>
        </w:rPr>
        <w:t xml:space="preserve">                                                                                                                                        </w:t>
      </w:r>
      <w:r w:rsidR="007F43C6">
        <w:rPr>
          <w:rStyle w:val="ac"/>
          <w:b w:val="0"/>
          <w:bCs w:val="0"/>
        </w:rPr>
        <w:t xml:space="preserve">     </w:t>
      </w:r>
      <w:r>
        <w:rPr>
          <w:rStyle w:val="ac"/>
          <w:b w:val="0"/>
          <w:bCs w:val="0"/>
        </w:rPr>
        <w:t>(рублей)</w:t>
      </w:r>
    </w:p>
    <w:tbl>
      <w:tblPr>
        <w:tblStyle w:val="ad"/>
        <w:tblW w:w="0" w:type="auto"/>
        <w:tblInd w:w="392" w:type="dxa"/>
        <w:tblLook w:val="04A0"/>
      </w:tblPr>
      <w:tblGrid>
        <w:gridCol w:w="565"/>
        <w:gridCol w:w="3055"/>
        <w:gridCol w:w="3134"/>
        <w:gridCol w:w="3794"/>
      </w:tblGrid>
      <w:tr w:rsidR="00FB60D1" w:rsidTr="00B079B9">
        <w:tc>
          <w:tcPr>
            <w:tcW w:w="423" w:type="dxa"/>
            <w:tcBorders>
              <w:right w:val="single" w:sz="4" w:space="0" w:color="auto"/>
            </w:tcBorders>
            <w:vAlign w:val="center"/>
          </w:tcPr>
          <w:p w:rsidR="00FB60D1" w:rsidRPr="00C2659F" w:rsidRDefault="00FB60D1" w:rsidP="00225942">
            <w:pPr>
              <w:ind w:left="34"/>
              <w:jc w:val="center"/>
              <w:rPr>
                <w:rStyle w:val="ac"/>
                <w:bCs w:val="0"/>
              </w:rPr>
            </w:pPr>
            <w:r w:rsidRPr="00C2659F">
              <w:rPr>
                <w:rStyle w:val="ac"/>
                <w:bCs w:val="0"/>
              </w:rPr>
              <w:t>№</w:t>
            </w:r>
            <w:r>
              <w:rPr>
                <w:rStyle w:val="ac"/>
                <w:bCs w:val="0"/>
              </w:rPr>
              <w:t xml:space="preserve"> </w:t>
            </w:r>
            <w:r w:rsidRPr="00C2659F">
              <w:rPr>
                <w:rStyle w:val="ac"/>
                <w:bCs w:val="0"/>
              </w:rPr>
              <w:t>п/п</w:t>
            </w:r>
          </w:p>
        </w:tc>
        <w:tc>
          <w:tcPr>
            <w:tcW w:w="3055" w:type="dxa"/>
            <w:tcBorders>
              <w:left w:val="single" w:sz="4" w:space="0" w:color="auto"/>
            </w:tcBorders>
            <w:vAlign w:val="center"/>
          </w:tcPr>
          <w:p w:rsidR="00FB60D1" w:rsidRPr="00C2659F" w:rsidRDefault="00FB60D1" w:rsidP="0041560F">
            <w:pPr>
              <w:ind w:left="284"/>
              <w:jc w:val="center"/>
              <w:rPr>
                <w:rStyle w:val="ac"/>
                <w:bCs w:val="0"/>
              </w:rPr>
            </w:pPr>
            <w:r w:rsidRPr="00C2659F">
              <w:rPr>
                <w:rStyle w:val="ac"/>
                <w:bCs w:val="0"/>
              </w:rPr>
              <w:t>Наименование показателей</w:t>
            </w:r>
          </w:p>
        </w:tc>
        <w:tc>
          <w:tcPr>
            <w:tcW w:w="3134" w:type="dxa"/>
            <w:vAlign w:val="center"/>
          </w:tcPr>
          <w:p w:rsidR="00FB60D1" w:rsidRPr="00C2659F" w:rsidRDefault="00FB60D1" w:rsidP="0041560F">
            <w:pPr>
              <w:ind w:left="284"/>
              <w:jc w:val="center"/>
              <w:rPr>
                <w:rStyle w:val="ac"/>
                <w:bCs w:val="0"/>
              </w:rPr>
            </w:pPr>
            <w:r w:rsidRPr="00C2659F">
              <w:rPr>
                <w:rStyle w:val="ac"/>
                <w:bCs w:val="0"/>
              </w:rPr>
              <w:t>по выборам мэра района</w:t>
            </w:r>
          </w:p>
        </w:tc>
        <w:tc>
          <w:tcPr>
            <w:tcW w:w="3794" w:type="dxa"/>
            <w:vAlign w:val="center"/>
          </w:tcPr>
          <w:p w:rsidR="00FB60D1" w:rsidRPr="00C2659F" w:rsidRDefault="00FB60D1" w:rsidP="0041560F">
            <w:pPr>
              <w:ind w:left="284"/>
              <w:jc w:val="center"/>
              <w:rPr>
                <w:rStyle w:val="ac"/>
                <w:bCs w:val="0"/>
              </w:rPr>
            </w:pPr>
            <w:r w:rsidRPr="00C2659F">
              <w:rPr>
                <w:rStyle w:val="ac"/>
                <w:bCs w:val="0"/>
              </w:rPr>
              <w:t>по выборам депутатов Думы района</w:t>
            </w:r>
          </w:p>
        </w:tc>
      </w:tr>
      <w:tr w:rsidR="00FB60D1" w:rsidTr="00B079B9">
        <w:tc>
          <w:tcPr>
            <w:tcW w:w="423" w:type="dxa"/>
            <w:tcBorders>
              <w:right w:val="single" w:sz="4" w:space="0" w:color="auto"/>
            </w:tcBorders>
            <w:vAlign w:val="center"/>
          </w:tcPr>
          <w:p w:rsidR="00FB60D1" w:rsidRDefault="00FB60D1" w:rsidP="00225942">
            <w:pPr>
              <w:ind w:left="34"/>
              <w:jc w:val="center"/>
              <w:rPr>
                <w:rStyle w:val="ac"/>
                <w:b w:val="0"/>
                <w:bCs w:val="0"/>
              </w:rPr>
            </w:pPr>
            <w:r>
              <w:rPr>
                <w:rStyle w:val="ac"/>
                <w:b w:val="0"/>
                <w:bCs w:val="0"/>
              </w:rPr>
              <w:t>1.</w:t>
            </w:r>
          </w:p>
        </w:tc>
        <w:tc>
          <w:tcPr>
            <w:tcW w:w="3055" w:type="dxa"/>
            <w:tcBorders>
              <w:left w:val="single" w:sz="4" w:space="0" w:color="auto"/>
            </w:tcBorders>
            <w:vAlign w:val="center"/>
          </w:tcPr>
          <w:p w:rsidR="00FB60D1" w:rsidRDefault="00FB60D1" w:rsidP="0041560F">
            <w:pPr>
              <w:ind w:left="284"/>
              <w:jc w:val="center"/>
              <w:rPr>
                <w:rStyle w:val="ac"/>
                <w:b w:val="0"/>
                <w:bCs w:val="0"/>
              </w:rPr>
            </w:pPr>
            <w:r>
              <w:rPr>
                <w:rStyle w:val="ac"/>
                <w:b w:val="0"/>
                <w:bCs w:val="0"/>
              </w:rPr>
              <w:t>Расходы на изготовление бюллетеней</w:t>
            </w:r>
          </w:p>
        </w:tc>
        <w:tc>
          <w:tcPr>
            <w:tcW w:w="3134" w:type="dxa"/>
            <w:vAlign w:val="center"/>
          </w:tcPr>
          <w:p w:rsidR="00FB60D1" w:rsidRDefault="003F4B70" w:rsidP="0041560F">
            <w:pPr>
              <w:ind w:left="284"/>
              <w:jc w:val="center"/>
              <w:rPr>
                <w:rStyle w:val="ac"/>
                <w:b w:val="0"/>
                <w:bCs w:val="0"/>
              </w:rPr>
            </w:pPr>
            <w:r>
              <w:rPr>
                <w:rStyle w:val="ac"/>
                <w:b w:val="0"/>
                <w:bCs w:val="0"/>
              </w:rPr>
              <w:t>61 425,0</w:t>
            </w:r>
          </w:p>
        </w:tc>
        <w:tc>
          <w:tcPr>
            <w:tcW w:w="3794" w:type="dxa"/>
            <w:vAlign w:val="center"/>
          </w:tcPr>
          <w:p w:rsidR="00FB60D1" w:rsidRDefault="00992F75" w:rsidP="0041560F">
            <w:pPr>
              <w:ind w:left="284"/>
              <w:jc w:val="center"/>
              <w:rPr>
                <w:rStyle w:val="ac"/>
                <w:b w:val="0"/>
                <w:bCs w:val="0"/>
              </w:rPr>
            </w:pPr>
            <w:r>
              <w:rPr>
                <w:rStyle w:val="ac"/>
                <w:b w:val="0"/>
                <w:bCs w:val="0"/>
              </w:rPr>
              <w:t>122 850,00</w:t>
            </w:r>
          </w:p>
        </w:tc>
      </w:tr>
      <w:tr w:rsidR="00FB60D1" w:rsidTr="00B079B9">
        <w:tc>
          <w:tcPr>
            <w:tcW w:w="423" w:type="dxa"/>
            <w:tcBorders>
              <w:right w:val="single" w:sz="4" w:space="0" w:color="auto"/>
            </w:tcBorders>
            <w:vAlign w:val="center"/>
          </w:tcPr>
          <w:p w:rsidR="00FB60D1" w:rsidRDefault="00FB60D1" w:rsidP="00225942">
            <w:pPr>
              <w:ind w:left="34"/>
              <w:jc w:val="center"/>
              <w:rPr>
                <w:rStyle w:val="ac"/>
                <w:b w:val="0"/>
                <w:bCs w:val="0"/>
              </w:rPr>
            </w:pPr>
            <w:r>
              <w:rPr>
                <w:rStyle w:val="ac"/>
                <w:b w:val="0"/>
                <w:bCs w:val="0"/>
              </w:rPr>
              <w:t>2.</w:t>
            </w:r>
          </w:p>
        </w:tc>
        <w:tc>
          <w:tcPr>
            <w:tcW w:w="3055" w:type="dxa"/>
            <w:tcBorders>
              <w:left w:val="single" w:sz="4" w:space="0" w:color="auto"/>
            </w:tcBorders>
            <w:vAlign w:val="center"/>
          </w:tcPr>
          <w:p w:rsidR="00FB60D1" w:rsidRDefault="00FB60D1" w:rsidP="0041560F">
            <w:pPr>
              <w:ind w:left="284"/>
              <w:jc w:val="center"/>
              <w:rPr>
                <w:rStyle w:val="ac"/>
                <w:b w:val="0"/>
                <w:bCs w:val="0"/>
              </w:rPr>
            </w:pPr>
            <w:r>
              <w:rPr>
                <w:rStyle w:val="ac"/>
                <w:b w:val="0"/>
                <w:bCs w:val="0"/>
              </w:rPr>
              <w:t>Расходы, связанные с информированием избирателей</w:t>
            </w:r>
          </w:p>
        </w:tc>
        <w:tc>
          <w:tcPr>
            <w:tcW w:w="3134" w:type="dxa"/>
            <w:vAlign w:val="center"/>
          </w:tcPr>
          <w:p w:rsidR="00FB60D1" w:rsidRDefault="00064457" w:rsidP="0041560F">
            <w:pPr>
              <w:ind w:left="284"/>
              <w:jc w:val="center"/>
              <w:rPr>
                <w:rStyle w:val="ac"/>
                <w:b w:val="0"/>
                <w:bCs w:val="0"/>
              </w:rPr>
            </w:pPr>
            <w:r>
              <w:rPr>
                <w:rStyle w:val="ac"/>
                <w:b w:val="0"/>
                <w:bCs w:val="0"/>
              </w:rPr>
              <w:t>71 076,25</w:t>
            </w:r>
          </w:p>
        </w:tc>
        <w:tc>
          <w:tcPr>
            <w:tcW w:w="3794" w:type="dxa"/>
            <w:vAlign w:val="center"/>
          </w:tcPr>
          <w:p w:rsidR="00FB60D1" w:rsidRDefault="009710E8" w:rsidP="0041560F">
            <w:pPr>
              <w:ind w:left="284"/>
              <w:jc w:val="center"/>
              <w:rPr>
                <w:rStyle w:val="ac"/>
                <w:b w:val="0"/>
                <w:bCs w:val="0"/>
              </w:rPr>
            </w:pPr>
            <w:r>
              <w:rPr>
                <w:rStyle w:val="ac"/>
                <w:b w:val="0"/>
                <w:bCs w:val="0"/>
              </w:rPr>
              <w:t>76 676,25</w:t>
            </w:r>
          </w:p>
        </w:tc>
      </w:tr>
    </w:tbl>
    <w:p w:rsidR="00FB60D1" w:rsidRDefault="00FB60D1" w:rsidP="0041560F">
      <w:pPr>
        <w:ind w:left="284"/>
        <w:jc w:val="both"/>
      </w:pPr>
    </w:p>
    <w:p w:rsidR="000E528E" w:rsidRDefault="0082415F" w:rsidP="0041560F">
      <w:pPr>
        <w:tabs>
          <w:tab w:val="left" w:pos="567"/>
        </w:tabs>
        <w:ind w:left="284"/>
        <w:jc w:val="both"/>
      </w:pPr>
      <w:r>
        <w:t xml:space="preserve">        </w:t>
      </w:r>
      <w:r w:rsidR="00D627D8">
        <w:t>Расчет</w:t>
      </w:r>
      <w:r w:rsidR="006B6C52">
        <w:t>ы</w:t>
      </w:r>
      <w:r w:rsidR="00F0508C" w:rsidRPr="0082415F">
        <w:t xml:space="preserve"> </w:t>
      </w:r>
      <w:r w:rsidR="00D627D8">
        <w:t>затрат на</w:t>
      </w:r>
      <w:r w:rsidR="00F0508C" w:rsidRPr="0082415F">
        <w:t xml:space="preserve"> оплат</w:t>
      </w:r>
      <w:r w:rsidR="002F6A4C">
        <w:t>у</w:t>
      </w:r>
      <w:r w:rsidR="00F0508C" w:rsidRPr="0082415F">
        <w:t xml:space="preserve"> труда </w:t>
      </w:r>
      <w:r w:rsidR="002F6A4C">
        <w:t>и вознаграждени</w:t>
      </w:r>
      <w:r w:rsidR="000E528E">
        <w:t>е</w:t>
      </w:r>
      <w:r w:rsidR="00F0508C" w:rsidRPr="0082415F">
        <w:t xml:space="preserve"> членам </w:t>
      </w:r>
      <w:r w:rsidR="000C392C" w:rsidRPr="0082415F">
        <w:t xml:space="preserve">Нижнеилимской </w:t>
      </w:r>
      <w:r w:rsidR="00F0508C" w:rsidRPr="0082415F">
        <w:t xml:space="preserve">территориальной </w:t>
      </w:r>
      <w:r w:rsidR="002C3B33" w:rsidRPr="0082415F">
        <w:t>избирательной комиссии</w:t>
      </w:r>
      <w:r w:rsidR="00185A46">
        <w:t>, членам участковых избирательных комиссий</w:t>
      </w:r>
      <w:r w:rsidR="002C3B33" w:rsidRPr="0082415F">
        <w:t xml:space="preserve"> </w:t>
      </w:r>
      <w:r w:rsidR="00F0508C" w:rsidRPr="0082415F">
        <w:t>с правом решающего голоса</w:t>
      </w:r>
      <w:r w:rsidR="00B7580C" w:rsidRPr="0082415F">
        <w:t xml:space="preserve"> </w:t>
      </w:r>
      <w:r w:rsidR="002F6A4C">
        <w:t xml:space="preserve">проведен в соответствии </w:t>
      </w:r>
      <w:r w:rsidR="000E528E">
        <w:t>с</w:t>
      </w:r>
      <w:r w:rsidR="000E528E" w:rsidRPr="000E528E">
        <w:t xml:space="preserve"> </w:t>
      </w:r>
      <w:r w:rsidR="006706CD">
        <w:t>П</w:t>
      </w:r>
      <w:r w:rsidR="000E528E">
        <w:t>орядк</w:t>
      </w:r>
      <w:r w:rsidR="006706CD">
        <w:t>ом</w:t>
      </w:r>
      <w:r w:rsidR="000E528E">
        <w:t xml:space="preserve"> выплаты компенсации и дополнительной оплаты труда (вознаграждения) членам избирательной комиссии с правом решающего голоса, работнику аппарата Нижнеилимской территориальной комиссии, выплат гражданам, привлекаемым к работе избирательных комиссиях, в период подготовки и проведения выборов на территории Нижнеилимского района</w:t>
      </w:r>
      <w:r w:rsidR="006706CD">
        <w:t xml:space="preserve">, утвержденного Решением ТИК от 19.06.2020 года </w:t>
      </w:r>
      <w:r w:rsidR="006B6C52">
        <w:t>№ 156/1180.</w:t>
      </w:r>
    </w:p>
    <w:p w:rsidR="00771265" w:rsidRDefault="008979D0" w:rsidP="0041560F">
      <w:pPr>
        <w:autoSpaceDE w:val="0"/>
        <w:autoSpaceDN w:val="0"/>
        <w:adjustRightInd w:val="0"/>
        <w:ind w:left="284"/>
        <w:jc w:val="both"/>
      </w:pPr>
      <w:r>
        <w:lastRenderedPageBreak/>
        <w:t xml:space="preserve">       </w:t>
      </w:r>
      <w:r w:rsidR="00220864">
        <w:t>С</w:t>
      </w:r>
      <w:r w:rsidR="009D49F5">
        <w:t>огласно данным ТИК</w:t>
      </w:r>
      <w:r w:rsidR="0012565E">
        <w:t xml:space="preserve"> </w:t>
      </w:r>
      <w:r w:rsidR="001E0795">
        <w:t xml:space="preserve">(Постановление администрации Нижнеилимского муниципального района </w:t>
      </w:r>
      <w:r w:rsidR="003B2941">
        <w:t>№1093 от 20.12.2017, №</w:t>
      </w:r>
      <w:r w:rsidR="00885DCF">
        <w:t xml:space="preserve"> </w:t>
      </w:r>
      <w:r w:rsidR="003B2941">
        <w:t xml:space="preserve">24 от 17.12.2020) </w:t>
      </w:r>
      <w:r w:rsidR="00D20134">
        <w:t xml:space="preserve">на территории Нижнеилимского района образован </w:t>
      </w:r>
      <w:r w:rsidR="00772997">
        <w:t>41</w:t>
      </w:r>
      <w:r w:rsidR="009D49F5">
        <w:t>избирательны</w:t>
      </w:r>
      <w:r>
        <w:t>й</w:t>
      </w:r>
      <w:r w:rsidR="009D49F5">
        <w:t xml:space="preserve"> </w:t>
      </w:r>
      <w:r w:rsidR="005F619A">
        <w:t>участ</w:t>
      </w:r>
      <w:r>
        <w:t>о</w:t>
      </w:r>
      <w:r w:rsidR="005F619A">
        <w:t>к</w:t>
      </w:r>
      <w:r w:rsidR="004B2E5A">
        <w:t>.</w:t>
      </w:r>
      <w:r w:rsidR="004B2E5A" w:rsidRPr="004B2E5A">
        <w:t xml:space="preserve"> </w:t>
      </w:r>
      <w:r w:rsidR="004B2E5A">
        <w:t>Решение ТИК №88/792 от 28.03.2018</w:t>
      </w:r>
      <w:r>
        <w:t xml:space="preserve"> </w:t>
      </w:r>
      <w:r w:rsidR="00B93C40">
        <w:t>для проведения выборов депутатов районной Думы и мэра Нижнеилимского муниципального района были сформированы 41 участков</w:t>
      </w:r>
      <w:r w:rsidR="008A0AA8">
        <w:t>ая</w:t>
      </w:r>
      <w:r w:rsidR="00B93C40">
        <w:t xml:space="preserve"> избирательн</w:t>
      </w:r>
      <w:r w:rsidR="00EC6523">
        <w:t>ая</w:t>
      </w:r>
      <w:r w:rsidR="00B93C40">
        <w:t xml:space="preserve"> комисси</w:t>
      </w:r>
      <w:r w:rsidR="00EC6523">
        <w:t>я</w:t>
      </w:r>
      <w:r w:rsidR="00B93C40">
        <w:t xml:space="preserve"> (далее – УИК), без создания окружных избирательных комиссий</w:t>
      </w:r>
      <w:r w:rsidR="00F6333C">
        <w:t xml:space="preserve">, </w:t>
      </w:r>
      <w:r>
        <w:t xml:space="preserve">количество членов участковых избирательных комиссий с правом решающего </w:t>
      </w:r>
      <w:r w:rsidR="00A46661">
        <w:t xml:space="preserve">голоса </w:t>
      </w:r>
      <w:r w:rsidR="00077D0A">
        <w:t>составило 374 человек</w:t>
      </w:r>
      <w:r w:rsidR="00F6333C">
        <w:t xml:space="preserve">. </w:t>
      </w:r>
      <w:r w:rsidR="00D70590">
        <w:t>К</w:t>
      </w:r>
      <w:r w:rsidR="00FF6FC3">
        <w:t>оличество членов Нижнеилимской территориальной избирательной</w:t>
      </w:r>
      <w:r w:rsidR="00995255">
        <w:t xml:space="preserve"> </w:t>
      </w:r>
      <w:r w:rsidR="00FF6FC3">
        <w:t>комиссии</w:t>
      </w:r>
      <w:r w:rsidR="00995255">
        <w:t xml:space="preserve"> с правом решающего голоса </w:t>
      </w:r>
      <w:r w:rsidR="00D70590">
        <w:t>составило</w:t>
      </w:r>
      <w:r w:rsidR="00BE6BEE">
        <w:t xml:space="preserve"> </w:t>
      </w:r>
      <w:r w:rsidR="00995255">
        <w:t>11 человек</w:t>
      </w:r>
      <w:r w:rsidR="00EE1C5A">
        <w:t xml:space="preserve"> (Постановление избирательной комиссии Иркутской области № 100/1164 от 14.12.2015</w:t>
      </w:r>
      <w:r w:rsidR="00D70590">
        <w:t>)</w:t>
      </w:r>
      <w:r w:rsidR="00EE1C5A">
        <w:t>.</w:t>
      </w:r>
      <w:r w:rsidR="00771265" w:rsidRPr="00771265">
        <w:t xml:space="preserve"> </w:t>
      </w:r>
    </w:p>
    <w:p w:rsidR="002D274E" w:rsidRDefault="00CE3074" w:rsidP="0041560F">
      <w:pPr>
        <w:ind w:left="284"/>
        <w:jc w:val="both"/>
        <w:rPr>
          <w:rStyle w:val="ac"/>
          <w:b w:val="0"/>
          <w:bCs w:val="0"/>
        </w:rPr>
      </w:pPr>
      <w:r>
        <w:t xml:space="preserve">      </w:t>
      </w:r>
      <w:r w:rsidR="000A5101">
        <w:t xml:space="preserve">  В соответствии с Законом Иркутской области № 116-ОЗ и Решения Нижнеилимской ТИК от 18.06.2015 № 136/930 избирательные комиссии </w:t>
      </w:r>
      <w:r w:rsidR="008869AA">
        <w:t>вправе</w:t>
      </w:r>
      <w:r w:rsidR="000A5101">
        <w:t xml:space="preserve"> привлекать на основании заключенных гражданско-правовых договоров граждан, к выполнению в комиссиях работ, связанных с подготовкой и проведением выборов.</w:t>
      </w:r>
      <w:r w:rsidR="00447DBD" w:rsidRPr="00447DBD">
        <w:t xml:space="preserve"> </w:t>
      </w:r>
    </w:p>
    <w:p w:rsidR="009D0BC9" w:rsidRPr="00D83460" w:rsidRDefault="00490CAD" w:rsidP="0041560F">
      <w:pPr>
        <w:shd w:val="clear" w:color="auto" w:fill="FFFFFF" w:themeFill="background1"/>
        <w:ind w:left="284"/>
        <w:jc w:val="both"/>
        <w:rPr>
          <w:shd w:val="clear" w:color="auto" w:fill="E5E5E5"/>
        </w:rPr>
      </w:pPr>
      <w:r>
        <w:rPr>
          <w:rStyle w:val="ac"/>
          <w:b w:val="0"/>
          <w:bCs w:val="0"/>
        </w:rPr>
        <w:t xml:space="preserve">       </w:t>
      </w:r>
      <w:r w:rsidR="00447DBD">
        <w:rPr>
          <w:rStyle w:val="ac"/>
          <w:b w:val="0"/>
          <w:bCs w:val="0"/>
        </w:rPr>
        <w:t>Расходы Нижнеилимской ТИК связанные с выплатами гражданам, привле</w:t>
      </w:r>
      <w:r w:rsidR="00A81B85">
        <w:rPr>
          <w:rStyle w:val="ac"/>
          <w:b w:val="0"/>
          <w:bCs w:val="0"/>
        </w:rPr>
        <w:t xml:space="preserve">ченных </w:t>
      </w:r>
      <w:r w:rsidR="00B56891">
        <w:rPr>
          <w:rStyle w:val="ac"/>
          <w:b w:val="0"/>
          <w:bCs w:val="0"/>
        </w:rPr>
        <w:t xml:space="preserve">в период выборов </w:t>
      </w:r>
      <w:r w:rsidR="00447DBD">
        <w:rPr>
          <w:rStyle w:val="ac"/>
          <w:b w:val="0"/>
          <w:bCs w:val="0"/>
        </w:rPr>
        <w:t>к работе в комисси</w:t>
      </w:r>
      <w:r w:rsidR="00B56891">
        <w:rPr>
          <w:rStyle w:val="ac"/>
          <w:b w:val="0"/>
          <w:bCs w:val="0"/>
        </w:rPr>
        <w:t xml:space="preserve">ях </w:t>
      </w:r>
      <w:r w:rsidR="00447DBD">
        <w:rPr>
          <w:rStyle w:val="ac"/>
          <w:b w:val="0"/>
          <w:bCs w:val="0"/>
        </w:rPr>
        <w:t xml:space="preserve"> по договорам гражданско-правового характера составили </w:t>
      </w:r>
      <w:r>
        <w:rPr>
          <w:rStyle w:val="ac"/>
          <w:bCs w:val="0"/>
        </w:rPr>
        <w:t>315 000,0</w:t>
      </w:r>
      <w:r w:rsidR="007068FB">
        <w:rPr>
          <w:rStyle w:val="ac"/>
          <w:bCs w:val="0"/>
        </w:rPr>
        <w:t xml:space="preserve"> рублей </w:t>
      </w:r>
      <w:r w:rsidR="007068FB" w:rsidRPr="005A32FF">
        <w:rPr>
          <w:rStyle w:val="ac"/>
          <w:b w:val="0"/>
          <w:bCs w:val="0"/>
        </w:rPr>
        <w:t>(</w:t>
      </w:r>
      <w:r w:rsidR="007068FB" w:rsidRPr="00B56891">
        <w:rPr>
          <w:rStyle w:val="ac"/>
          <w:b w:val="0"/>
          <w:bCs w:val="0"/>
          <w:i/>
        </w:rPr>
        <w:t xml:space="preserve">бухгалтер </w:t>
      </w:r>
      <w:r w:rsidR="005A32FF" w:rsidRPr="00B56891">
        <w:rPr>
          <w:rStyle w:val="ac"/>
          <w:bCs w:val="0"/>
          <w:i/>
        </w:rPr>
        <w:t xml:space="preserve">– </w:t>
      </w:r>
      <w:r w:rsidR="005A32FF" w:rsidRPr="00B56891">
        <w:rPr>
          <w:rStyle w:val="ac"/>
          <w:b w:val="0"/>
          <w:bCs w:val="0"/>
          <w:i/>
        </w:rPr>
        <w:t xml:space="preserve">78 000,0 рублей за 4 месяца работы, </w:t>
      </w:r>
      <w:r w:rsidR="00BF146C" w:rsidRPr="00B56891">
        <w:rPr>
          <w:rStyle w:val="ac"/>
          <w:b w:val="0"/>
          <w:bCs w:val="0"/>
          <w:i/>
        </w:rPr>
        <w:t>системный администратор 78 000, 0 рублей</w:t>
      </w:r>
      <w:r w:rsidR="00475411" w:rsidRPr="00B56891">
        <w:rPr>
          <w:rStyle w:val="ac"/>
          <w:b w:val="0"/>
          <w:bCs w:val="0"/>
          <w:i/>
        </w:rPr>
        <w:t xml:space="preserve"> за 4 месяца работы, </w:t>
      </w:r>
      <w:r w:rsidR="00726E6A" w:rsidRPr="00B56891">
        <w:rPr>
          <w:rStyle w:val="ac"/>
          <w:b w:val="0"/>
          <w:bCs w:val="0"/>
          <w:i/>
        </w:rPr>
        <w:t xml:space="preserve">делопроизводитель – 40 000, 0 рублей за 3 месяца работы, </w:t>
      </w:r>
      <w:r w:rsidR="00E50092" w:rsidRPr="00B56891">
        <w:rPr>
          <w:rStyle w:val="ac"/>
          <w:b w:val="0"/>
          <w:bCs w:val="0"/>
          <w:i/>
        </w:rPr>
        <w:t xml:space="preserve">архивариус – 28 000,0 рублей за 3 месяца работы, </w:t>
      </w:r>
      <w:r w:rsidR="00CD226F" w:rsidRPr="00B56891">
        <w:rPr>
          <w:rStyle w:val="ac"/>
          <w:b w:val="0"/>
          <w:bCs w:val="0"/>
          <w:i/>
        </w:rPr>
        <w:t>эксперт-криминалист</w:t>
      </w:r>
      <w:r w:rsidR="007320BB" w:rsidRPr="00B56891">
        <w:rPr>
          <w:rStyle w:val="ac"/>
          <w:b w:val="0"/>
          <w:bCs w:val="0"/>
          <w:i/>
        </w:rPr>
        <w:t xml:space="preserve"> 9 000,0 рублей за 10 часов работы в июле-августе, </w:t>
      </w:r>
      <w:r w:rsidR="008100EC" w:rsidRPr="00B56891">
        <w:rPr>
          <w:rStyle w:val="ac"/>
          <w:b w:val="0"/>
          <w:bCs w:val="0"/>
          <w:i/>
        </w:rPr>
        <w:t xml:space="preserve">контрольно-ревизионная служба (КРС) </w:t>
      </w:r>
      <w:r w:rsidR="00B840AD" w:rsidRPr="00B56891">
        <w:rPr>
          <w:rStyle w:val="ac"/>
          <w:b w:val="0"/>
          <w:bCs w:val="0"/>
          <w:i/>
        </w:rPr>
        <w:t>78 000, 0 рублей за 4 месяца работы</w:t>
      </w:r>
      <w:r w:rsidR="005E54E7" w:rsidRPr="00B56891">
        <w:rPr>
          <w:rStyle w:val="ac"/>
          <w:b w:val="0"/>
          <w:bCs w:val="0"/>
          <w:i/>
        </w:rPr>
        <w:t xml:space="preserve">, услуги погрузки-разгрузке </w:t>
      </w:r>
      <w:r w:rsidR="00CE2B27" w:rsidRPr="00B56891">
        <w:rPr>
          <w:rStyle w:val="ac"/>
          <w:b w:val="0"/>
          <w:bCs w:val="0"/>
          <w:i/>
        </w:rPr>
        <w:t xml:space="preserve"> печатного материала – 4 000,0 рублей за 4 часа работ</w:t>
      </w:r>
      <w:r w:rsidR="00CE2B27">
        <w:rPr>
          <w:rStyle w:val="ac"/>
          <w:b w:val="0"/>
          <w:bCs w:val="0"/>
        </w:rPr>
        <w:t>ы).</w:t>
      </w:r>
      <w:r w:rsidR="007871AB">
        <w:rPr>
          <w:rStyle w:val="ac"/>
          <w:b w:val="0"/>
          <w:bCs w:val="0"/>
        </w:rPr>
        <w:t xml:space="preserve"> Расчет стоимости оплаты труда</w:t>
      </w:r>
      <w:r w:rsidR="000E13E8">
        <w:rPr>
          <w:rStyle w:val="ac"/>
          <w:b w:val="0"/>
          <w:bCs w:val="0"/>
        </w:rPr>
        <w:t xml:space="preserve"> ГПХ</w:t>
      </w:r>
      <w:r w:rsidR="007871AB">
        <w:rPr>
          <w:rStyle w:val="ac"/>
          <w:b w:val="0"/>
          <w:bCs w:val="0"/>
        </w:rPr>
        <w:t xml:space="preserve">, </w:t>
      </w:r>
      <w:r w:rsidR="00E632D2">
        <w:rPr>
          <w:rStyle w:val="ac"/>
          <w:b w:val="0"/>
          <w:bCs w:val="0"/>
        </w:rPr>
        <w:t xml:space="preserve">услуг при подготовке и проведении выборов проведен </w:t>
      </w:r>
      <w:r w:rsidR="00C42B26">
        <w:rPr>
          <w:rStyle w:val="ac"/>
          <w:b w:val="0"/>
          <w:bCs w:val="0"/>
        </w:rPr>
        <w:t xml:space="preserve">по </w:t>
      </w:r>
      <w:r w:rsidR="004A4BA8">
        <w:rPr>
          <w:rStyle w:val="ac"/>
          <w:b w:val="0"/>
          <w:bCs w:val="0"/>
        </w:rPr>
        <w:t xml:space="preserve">объемам предполагаемых работ </w:t>
      </w:r>
      <w:r w:rsidR="00E632D2">
        <w:rPr>
          <w:rStyle w:val="ac"/>
          <w:b w:val="0"/>
          <w:bCs w:val="0"/>
        </w:rPr>
        <w:t>в соответствии</w:t>
      </w:r>
      <w:r w:rsidR="007367BB">
        <w:rPr>
          <w:rStyle w:val="ac"/>
          <w:b w:val="0"/>
          <w:bCs w:val="0"/>
        </w:rPr>
        <w:t xml:space="preserve"> </w:t>
      </w:r>
      <w:r w:rsidR="0018649C">
        <w:rPr>
          <w:rStyle w:val="ac"/>
          <w:b w:val="0"/>
          <w:bCs w:val="0"/>
        </w:rPr>
        <w:t xml:space="preserve"> минимальным размером оплаты труда в Иркутской области.</w:t>
      </w:r>
      <w:r w:rsidR="00FA0D72">
        <w:rPr>
          <w:rStyle w:val="ac"/>
          <w:b w:val="0"/>
          <w:bCs w:val="0"/>
        </w:rPr>
        <w:t xml:space="preserve"> </w:t>
      </w:r>
      <w:r w:rsidR="00FA0D72" w:rsidRPr="00D83460">
        <w:rPr>
          <w:rStyle w:val="ac"/>
          <w:b w:val="0"/>
          <w:bCs w:val="0"/>
        </w:rPr>
        <w:t>Вместе с тем, КСП района отмечает, что</w:t>
      </w:r>
      <w:r w:rsidR="0018649C" w:rsidRPr="00D83460">
        <w:rPr>
          <w:rStyle w:val="ac"/>
          <w:b w:val="0"/>
          <w:bCs w:val="0"/>
        </w:rPr>
        <w:t xml:space="preserve"> </w:t>
      </w:r>
      <w:r w:rsidR="00FA0D72" w:rsidRPr="00D83460">
        <w:rPr>
          <w:b/>
          <w:i/>
          <w:shd w:val="clear" w:color="auto" w:fill="E5E5E5"/>
        </w:rPr>
        <w:t>г</w:t>
      </w:r>
      <w:r w:rsidR="0018649C" w:rsidRPr="00D83460">
        <w:rPr>
          <w:b/>
          <w:i/>
          <w:shd w:val="clear" w:color="auto" w:fill="E5E5E5"/>
        </w:rPr>
        <w:t xml:space="preserve">ражданско-правовой договор не является трудовым, поэтому и стоимость работ по нему не регулируется законодательством о МРОТ. Оплата </w:t>
      </w:r>
      <w:r w:rsidR="009D0BC9" w:rsidRPr="00D83460">
        <w:rPr>
          <w:b/>
          <w:i/>
          <w:shd w:val="clear" w:color="auto" w:fill="E5E5E5"/>
        </w:rPr>
        <w:t>регулируется соглашением сторон, как стороны договорились</w:t>
      </w:r>
      <w:r w:rsidR="00710FE2" w:rsidRPr="00D83460">
        <w:rPr>
          <w:b/>
          <w:i/>
          <w:shd w:val="clear" w:color="auto" w:fill="E5E5E5"/>
        </w:rPr>
        <w:t>, так и будет</w:t>
      </w:r>
      <w:r w:rsidR="00710FE2" w:rsidRPr="00D83460">
        <w:rPr>
          <w:shd w:val="clear" w:color="auto" w:fill="E5E5E5"/>
        </w:rPr>
        <w:t>.</w:t>
      </w:r>
    </w:p>
    <w:p w:rsidR="00FF7422" w:rsidRPr="009F7E62" w:rsidRDefault="00FF7422" w:rsidP="0041560F">
      <w:pPr>
        <w:tabs>
          <w:tab w:val="left" w:pos="709"/>
        </w:tabs>
        <w:ind w:left="284"/>
        <w:jc w:val="both"/>
        <w:rPr>
          <w:rFonts w:eastAsiaTheme="minorHAnsi"/>
          <w:b/>
          <w:i/>
          <w:u w:val="single"/>
          <w:lang w:eastAsia="en-US"/>
        </w:rPr>
      </w:pPr>
      <w:r>
        <w:rPr>
          <w:rFonts w:eastAsiaTheme="minorHAnsi"/>
          <w:b/>
          <w:i/>
          <w:u w:val="single"/>
          <w:lang w:eastAsia="en-US"/>
        </w:rPr>
        <w:t>Р</w:t>
      </w:r>
      <w:r w:rsidRPr="002A3DE8">
        <w:rPr>
          <w:rFonts w:eastAsiaTheme="minorHAnsi"/>
          <w:b/>
          <w:i/>
          <w:u w:val="single"/>
          <w:lang w:eastAsia="en-US"/>
        </w:rPr>
        <w:t xml:space="preserve">асходы </w:t>
      </w:r>
      <w:r>
        <w:rPr>
          <w:rFonts w:eastAsiaTheme="minorHAnsi"/>
          <w:b/>
          <w:i/>
          <w:u w:val="single"/>
          <w:lang w:eastAsia="en-US"/>
        </w:rPr>
        <w:t xml:space="preserve">участковых </w:t>
      </w:r>
      <w:r w:rsidRPr="002A3DE8">
        <w:rPr>
          <w:rFonts w:eastAsiaTheme="minorHAnsi"/>
          <w:b/>
          <w:i/>
          <w:u w:val="single"/>
          <w:lang w:eastAsia="en-US"/>
        </w:rPr>
        <w:t>избирательн</w:t>
      </w:r>
      <w:r>
        <w:rPr>
          <w:rFonts w:eastAsiaTheme="minorHAnsi"/>
          <w:b/>
          <w:i/>
          <w:u w:val="single"/>
          <w:lang w:eastAsia="en-US"/>
        </w:rPr>
        <w:t>ых</w:t>
      </w:r>
      <w:r w:rsidRPr="002A3DE8">
        <w:rPr>
          <w:rFonts w:eastAsiaTheme="minorHAnsi"/>
          <w:b/>
          <w:i/>
          <w:u w:val="single"/>
          <w:lang w:eastAsia="en-US"/>
        </w:rPr>
        <w:t xml:space="preserve"> комиссий </w:t>
      </w:r>
      <w:r>
        <w:rPr>
          <w:rFonts w:eastAsiaTheme="minorHAnsi"/>
          <w:lang w:eastAsia="en-US"/>
        </w:rPr>
        <w:t xml:space="preserve">составляют </w:t>
      </w:r>
      <w:r w:rsidRPr="00DB5580">
        <w:rPr>
          <w:rFonts w:eastAsiaTheme="minorHAnsi"/>
          <w:b/>
          <w:i/>
          <w:lang w:eastAsia="en-US"/>
        </w:rPr>
        <w:t>2 290 500,0 рублей</w:t>
      </w:r>
      <w:r>
        <w:rPr>
          <w:rFonts w:eastAsiaTheme="minorHAnsi"/>
          <w:lang w:eastAsia="en-US"/>
        </w:rPr>
        <w:t xml:space="preserve">, из них основные затраты: </w:t>
      </w:r>
    </w:p>
    <w:p w:rsidR="00FF7422" w:rsidRDefault="00FF7422" w:rsidP="0041560F">
      <w:pPr>
        <w:tabs>
          <w:tab w:val="left" w:pos="709"/>
        </w:tabs>
        <w:ind w:left="284"/>
        <w:jc w:val="both"/>
        <w:rPr>
          <w:rFonts w:eastAsiaTheme="minorHAnsi"/>
          <w:lang w:eastAsia="en-US"/>
        </w:rPr>
      </w:pPr>
      <w:r w:rsidRPr="00BB638E">
        <w:rPr>
          <w:rFonts w:eastAsiaTheme="minorHAnsi"/>
          <w:b/>
          <w:i/>
          <w:lang w:eastAsia="en-US"/>
        </w:rPr>
        <w:t xml:space="preserve">- 1 894 300,0 рублей </w:t>
      </w:r>
      <w:r>
        <w:rPr>
          <w:rFonts w:eastAsiaTheme="minorHAnsi"/>
          <w:lang w:eastAsia="en-US"/>
        </w:rPr>
        <w:t xml:space="preserve">или </w:t>
      </w:r>
      <w:r w:rsidRPr="00BB638E">
        <w:rPr>
          <w:rFonts w:eastAsiaTheme="minorHAnsi"/>
          <w:b/>
          <w:i/>
          <w:lang w:eastAsia="en-US"/>
        </w:rPr>
        <w:t>82,7%</w:t>
      </w:r>
      <w:r>
        <w:rPr>
          <w:rFonts w:eastAsiaTheme="minorHAnsi"/>
          <w:lang w:eastAsia="en-US"/>
        </w:rPr>
        <w:t xml:space="preserve"> основных затрат: - оплата труда и вознаграждение председателям, зам. председателям, секретарям, членам участковых избирательных комиссий (всего 374 человека);</w:t>
      </w:r>
    </w:p>
    <w:p w:rsidR="00FF7422" w:rsidRDefault="00FF7422" w:rsidP="0041560F">
      <w:pPr>
        <w:tabs>
          <w:tab w:val="left" w:pos="709"/>
        </w:tabs>
        <w:ind w:left="284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- </w:t>
      </w:r>
      <w:r w:rsidRPr="00BB638E">
        <w:rPr>
          <w:rFonts w:eastAsiaTheme="minorHAnsi"/>
          <w:b/>
          <w:i/>
          <w:lang w:eastAsia="en-US"/>
        </w:rPr>
        <w:t>66 000,0 рублей</w:t>
      </w:r>
      <w:r>
        <w:rPr>
          <w:rFonts w:eastAsiaTheme="minorHAnsi"/>
          <w:lang w:eastAsia="en-US"/>
        </w:rPr>
        <w:t xml:space="preserve"> или </w:t>
      </w:r>
      <w:r w:rsidRPr="00BB638E">
        <w:rPr>
          <w:rFonts w:eastAsiaTheme="minorHAnsi"/>
          <w:b/>
          <w:i/>
          <w:lang w:eastAsia="en-US"/>
        </w:rPr>
        <w:t>2,9 %</w:t>
      </w:r>
      <w:r>
        <w:rPr>
          <w:rFonts w:eastAsiaTheme="minorHAnsi"/>
          <w:lang w:eastAsia="en-US"/>
        </w:rPr>
        <w:t xml:space="preserve"> </w:t>
      </w:r>
      <w:r w:rsidR="00D32BD7">
        <w:rPr>
          <w:rFonts w:eastAsiaTheme="minorHAnsi"/>
          <w:lang w:eastAsia="en-US"/>
        </w:rPr>
        <w:t xml:space="preserve">основных затрат - </w:t>
      </w:r>
      <w:r>
        <w:rPr>
          <w:rFonts w:eastAsiaTheme="minorHAnsi"/>
          <w:lang w:eastAsia="en-US"/>
        </w:rPr>
        <w:t>расходы на оборудование и содержание помещений избирательных участков;</w:t>
      </w:r>
    </w:p>
    <w:p w:rsidR="00FF7422" w:rsidRDefault="00FF7422" w:rsidP="0041560F">
      <w:pPr>
        <w:tabs>
          <w:tab w:val="left" w:pos="709"/>
        </w:tabs>
        <w:ind w:left="284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- </w:t>
      </w:r>
      <w:r w:rsidRPr="00BB638E">
        <w:rPr>
          <w:rFonts w:eastAsiaTheme="minorHAnsi"/>
          <w:b/>
          <w:i/>
          <w:lang w:eastAsia="en-US"/>
        </w:rPr>
        <w:t>40 000,0 рублей</w:t>
      </w:r>
      <w:r>
        <w:rPr>
          <w:rFonts w:eastAsiaTheme="minorHAnsi"/>
          <w:lang w:eastAsia="en-US"/>
        </w:rPr>
        <w:t xml:space="preserve"> или </w:t>
      </w:r>
      <w:r w:rsidRPr="00BB638E">
        <w:rPr>
          <w:rFonts w:eastAsiaTheme="minorHAnsi"/>
          <w:b/>
          <w:i/>
          <w:lang w:eastAsia="en-US"/>
        </w:rPr>
        <w:t>1,7%</w:t>
      </w:r>
      <w:r>
        <w:rPr>
          <w:rFonts w:eastAsiaTheme="minorHAnsi"/>
          <w:lang w:eastAsia="en-US"/>
        </w:rPr>
        <w:t xml:space="preserve"> </w:t>
      </w:r>
      <w:r w:rsidR="00D32BD7">
        <w:rPr>
          <w:rFonts w:eastAsiaTheme="minorHAnsi"/>
          <w:lang w:eastAsia="en-US"/>
        </w:rPr>
        <w:t>основных затрат</w:t>
      </w:r>
      <w:r w:rsidR="001164F0">
        <w:rPr>
          <w:rFonts w:eastAsiaTheme="minorHAnsi"/>
          <w:lang w:eastAsia="en-US"/>
        </w:rPr>
        <w:t xml:space="preserve"> -</w:t>
      </w:r>
      <w:r>
        <w:rPr>
          <w:rFonts w:eastAsiaTheme="minorHAnsi"/>
          <w:lang w:eastAsia="en-US"/>
        </w:rPr>
        <w:t xml:space="preserve"> </w:t>
      </w:r>
      <w:r w:rsidR="00D32BD7">
        <w:rPr>
          <w:rFonts w:eastAsiaTheme="minorHAnsi"/>
          <w:lang w:eastAsia="en-US"/>
        </w:rPr>
        <w:t xml:space="preserve">расходы </w:t>
      </w:r>
      <w:r>
        <w:rPr>
          <w:rFonts w:eastAsiaTheme="minorHAnsi"/>
          <w:lang w:eastAsia="en-US"/>
        </w:rPr>
        <w:t>связь, канцелярия;</w:t>
      </w:r>
    </w:p>
    <w:p w:rsidR="00FF7422" w:rsidRDefault="00FF7422" w:rsidP="0041560F">
      <w:pPr>
        <w:tabs>
          <w:tab w:val="left" w:pos="709"/>
        </w:tabs>
        <w:ind w:left="284"/>
        <w:jc w:val="both"/>
        <w:rPr>
          <w:b/>
          <w:i/>
        </w:rPr>
      </w:pPr>
      <w:r>
        <w:rPr>
          <w:rFonts w:eastAsiaTheme="minorHAnsi"/>
          <w:lang w:eastAsia="en-US"/>
        </w:rPr>
        <w:t xml:space="preserve"> - </w:t>
      </w:r>
      <w:r w:rsidRPr="00BB638E">
        <w:rPr>
          <w:rFonts w:eastAsiaTheme="minorHAnsi"/>
          <w:b/>
          <w:i/>
          <w:lang w:eastAsia="en-US"/>
        </w:rPr>
        <w:t>290 200,0 рублей</w:t>
      </w:r>
      <w:r>
        <w:rPr>
          <w:rFonts w:eastAsiaTheme="minorHAnsi"/>
          <w:lang w:eastAsia="en-US"/>
        </w:rPr>
        <w:t xml:space="preserve"> или </w:t>
      </w:r>
      <w:r w:rsidRPr="00BB638E">
        <w:rPr>
          <w:rFonts w:eastAsiaTheme="minorHAnsi"/>
          <w:b/>
          <w:i/>
          <w:lang w:eastAsia="en-US"/>
        </w:rPr>
        <w:t>12,7%</w:t>
      </w:r>
      <w:r>
        <w:rPr>
          <w:rFonts w:eastAsiaTheme="minorHAnsi"/>
          <w:lang w:eastAsia="en-US"/>
        </w:rPr>
        <w:t xml:space="preserve"> </w:t>
      </w:r>
      <w:r w:rsidR="00D32BD7">
        <w:rPr>
          <w:rFonts w:eastAsiaTheme="minorHAnsi"/>
          <w:lang w:eastAsia="en-US"/>
        </w:rPr>
        <w:t>основных затрат</w:t>
      </w:r>
      <w:r w:rsidR="001164F0">
        <w:rPr>
          <w:rFonts w:eastAsiaTheme="minorHAnsi"/>
          <w:lang w:eastAsia="en-US"/>
        </w:rPr>
        <w:t xml:space="preserve"> -</w:t>
      </w:r>
      <w:r w:rsidR="00D32BD7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другие, прочие расходы (договора ГПХ по уборке помещений, сборке и разборке оборудования для голосования), из них аренда транспортных средств составляет - </w:t>
      </w:r>
      <w:r w:rsidRPr="0072218A">
        <w:rPr>
          <w:rFonts w:eastAsiaTheme="minorHAnsi"/>
          <w:b/>
          <w:i/>
          <w:lang w:eastAsia="en-US"/>
        </w:rPr>
        <w:t>200 000,0 рублей</w:t>
      </w:r>
      <w:r>
        <w:rPr>
          <w:rFonts w:eastAsiaTheme="minorHAnsi"/>
          <w:lang w:eastAsia="en-US"/>
        </w:rPr>
        <w:t>.</w:t>
      </w:r>
    </w:p>
    <w:p w:rsidR="00426221" w:rsidRDefault="00727AA0" w:rsidP="0041560F">
      <w:pPr>
        <w:ind w:left="284"/>
        <w:jc w:val="both"/>
        <w:rPr>
          <w:rFonts w:eastAsiaTheme="minorHAnsi"/>
          <w:lang w:eastAsia="en-US"/>
        </w:rPr>
      </w:pPr>
      <w:r>
        <w:rPr>
          <w:rFonts w:eastAsiaTheme="minorHAnsi"/>
          <w:b/>
          <w:i/>
          <w:u w:val="single"/>
          <w:lang w:eastAsia="en-US"/>
        </w:rPr>
        <w:t>Р</w:t>
      </w:r>
      <w:r w:rsidRPr="002A3DE8">
        <w:rPr>
          <w:rFonts w:eastAsiaTheme="minorHAnsi"/>
          <w:b/>
          <w:i/>
          <w:u w:val="single"/>
          <w:lang w:eastAsia="en-US"/>
        </w:rPr>
        <w:t xml:space="preserve">асходы </w:t>
      </w:r>
      <w:r>
        <w:rPr>
          <w:rFonts w:eastAsiaTheme="minorHAnsi"/>
          <w:b/>
          <w:i/>
          <w:u w:val="single"/>
          <w:lang w:eastAsia="en-US"/>
        </w:rPr>
        <w:t xml:space="preserve">территориальной </w:t>
      </w:r>
      <w:r w:rsidRPr="002A3DE8">
        <w:rPr>
          <w:rFonts w:eastAsiaTheme="minorHAnsi"/>
          <w:b/>
          <w:i/>
          <w:u w:val="single"/>
          <w:lang w:eastAsia="en-US"/>
        </w:rPr>
        <w:t>избирательн</w:t>
      </w:r>
      <w:r>
        <w:rPr>
          <w:rFonts w:eastAsiaTheme="minorHAnsi"/>
          <w:b/>
          <w:i/>
          <w:u w:val="single"/>
          <w:lang w:eastAsia="en-US"/>
        </w:rPr>
        <w:t>ой</w:t>
      </w:r>
      <w:r w:rsidRPr="002A3DE8">
        <w:rPr>
          <w:rFonts w:eastAsiaTheme="minorHAnsi"/>
          <w:b/>
          <w:i/>
          <w:u w:val="single"/>
          <w:lang w:eastAsia="en-US"/>
        </w:rPr>
        <w:t xml:space="preserve"> комисси</w:t>
      </w:r>
      <w:r>
        <w:rPr>
          <w:rFonts w:eastAsiaTheme="minorHAnsi"/>
          <w:b/>
          <w:i/>
          <w:u w:val="single"/>
          <w:lang w:eastAsia="en-US"/>
        </w:rPr>
        <w:t xml:space="preserve">и </w:t>
      </w:r>
      <w:r w:rsidRPr="000626D0">
        <w:rPr>
          <w:rFonts w:eastAsiaTheme="minorHAnsi"/>
          <w:lang w:eastAsia="en-US"/>
        </w:rPr>
        <w:t>составляют</w:t>
      </w:r>
      <w:r w:rsidR="000626D0">
        <w:rPr>
          <w:rFonts w:eastAsiaTheme="minorHAnsi"/>
          <w:lang w:eastAsia="en-US"/>
        </w:rPr>
        <w:t xml:space="preserve"> </w:t>
      </w:r>
      <w:r w:rsidR="000626D0" w:rsidRPr="00DB5580">
        <w:rPr>
          <w:rFonts w:eastAsiaTheme="minorHAnsi"/>
          <w:b/>
          <w:i/>
          <w:lang w:eastAsia="en-US"/>
        </w:rPr>
        <w:t>1 604 500,0</w:t>
      </w:r>
      <w:r w:rsidR="000626D0">
        <w:rPr>
          <w:rFonts w:eastAsiaTheme="minorHAnsi"/>
          <w:lang w:eastAsia="en-US"/>
        </w:rPr>
        <w:t xml:space="preserve"> </w:t>
      </w:r>
      <w:r w:rsidR="000626D0" w:rsidRPr="00DB5580">
        <w:rPr>
          <w:rFonts w:eastAsiaTheme="minorHAnsi"/>
          <w:b/>
          <w:i/>
          <w:lang w:eastAsia="en-US"/>
        </w:rPr>
        <w:t>рублей</w:t>
      </w:r>
      <w:r w:rsidR="00DA703D">
        <w:rPr>
          <w:rFonts w:eastAsiaTheme="minorHAnsi"/>
          <w:b/>
          <w:i/>
          <w:lang w:eastAsia="en-US"/>
        </w:rPr>
        <w:t xml:space="preserve">, </w:t>
      </w:r>
      <w:r w:rsidR="00DA703D" w:rsidRPr="00DA703D">
        <w:rPr>
          <w:rFonts w:eastAsiaTheme="minorHAnsi"/>
          <w:lang w:eastAsia="en-US"/>
        </w:rPr>
        <w:t>из них</w:t>
      </w:r>
      <w:r w:rsidR="00DA703D">
        <w:rPr>
          <w:rFonts w:eastAsiaTheme="minorHAnsi"/>
          <w:lang w:eastAsia="en-US"/>
        </w:rPr>
        <w:t xml:space="preserve"> основные затраты: </w:t>
      </w:r>
    </w:p>
    <w:p w:rsidR="00727AA0" w:rsidRDefault="00DA703D" w:rsidP="0041560F">
      <w:pPr>
        <w:ind w:left="284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- </w:t>
      </w:r>
      <w:r w:rsidR="00F641DC" w:rsidRPr="00441C73">
        <w:rPr>
          <w:rFonts w:eastAsiaTheme="minorHAnsi"/>
          <w:b/>
          <w:i/>
          <w:lang w:eastAsia="en-US"/>
        </w:rPr>
        <w:t>700 000,0 рублей</w:t>
      </w:r>
      <w:r w:rsidR="00F641DC">
        <w:rPr>
          <w:rFonts w:eastAsiaTheme="minorHAnsi"/>
          <w:lang w:eastAsia="en-US"/>
        </w:rPr>
        <w:t xml:space="preserve"> </w:t>
      </w:r>
      <w:r w:rsidR="00441C73">
        <w:rPr>
          <w:rFonts w:eastAsiaTheme="minorHAnsi"/>
          <w:lang w:eastAsia="en-US"/>
        </w:rPr>
        <w:t xml:space="preserve">или </w:t>
      </w:r>
      <w:r w:rsidR="006A75CD" w:rsidRPr="00342972">
        <w:rPr>
          <w:rFonts w:eastAsiaTheme="minorHAnsi"/>
          <w:b/>
          <w:i/>
          <w:lang w:eastAsia="en-US"/>
        </w:rPr>
        <w:t>43,6%</w:t>
      </w:r>
      <w:r w:rsidR="006A75CD">
        <w:rPr>
          <w:rFonts w:eastAsiaTheme="minorHAnsi"/>
          <w:lang w:eastAsia="en-US"/>
        </w:rPr>
        <w:t xml:space="preserve"> основных затрат </w:t>
      </w:r>
      <w:r w:rsidR="00F641DC">
        <w:rPr>
          <w:rFonts w:eastAsiaTheme="minorHAnsi"/>
          <w:lang w:eastAsia="en-US"/>
        </w:rPr>
        <w:t xml:space="preserve">- оплата труда и вознаграждение председателю, зам. председателю, членам </w:t>
      </w:r>
      <w:r w:rsidR="007B19F5">
        <w:rPr>
          <w:rFonts w:eastAsiaTheme="minorHAnsi"/>
          <w:lang w:eastAsia="en-US"/>
        </w:rPr>
        <w:t xml:space="preserve">ТИК (всего </w:t>
      </w:r>
      <w:r w:rsidR="00C85D07">
        <w:rPr>
          <w:rFonts w:eastAsiaTheme="minorHAnsi"/>
          <w:lang w:eastAsia="en-US"/>
        </w:rPr>
        <w:t>11 человек);</w:t>
      </w:r>
    </w:p>
    <w:p w:rsidR="00C85D07" w:rsidRDefault="00C85D07" w:rsidP="0041560F">
      <w:pPr>
        <w:ind w:left="284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- </w:t>
      </w:r>
      <w:r w:rsidRPr="00441C73">
        <w:rPr>
          <w:rFonts w:eastAsiaTheme="minorHAnsi"/>
          <w:b/>
          <w:i/>
          <w:lang w:eastAsia="en-US"/>
        </w:rPr>
        <w:t>56 000,0</w:t>
      </w:r>
      <w:r>
        <w:rPr>
          <w:rFonts w:eastAsiaTheme="minorHAnsi"/>
          <w:lang w:eastAsia="en-US"/>
        </w:rPr>
        <w:t xml:space="preserve"> </w:t>
      </w:r>
      <w:r w:rsidR="009E53A9" w:rsidRPr="002B21D8">
        <w:rPr>
          <w:rFonts w:eastAsiaTheme="minorHAnsi"/>
          <w:b/>
          <w:i/>
          <w:lang w:eastAsia="en-US"/>
        </w:rPr>
        <w:t>рублей</w:t>
      </w:r>
      <w:r w:rsidR="001164F0" w:rsidRPr="001164F0">
        <w:rPr>
          <w:rFonts w:eastAsiaTheme="minorHAnsi"/>
          <w:lang w:eastAsia="en-US"/>
        </w:rPr>
        <w:t xml:space="preserve"> </w:t>
      </w:r>
      <w:r w:rsidR="003A42A5">
        <w:rPr>
          <w:rFonts w:eastAsiaTheme="minorHAnsi"/>
          <w:lang w:eastAsia="en-US"/>
        </w:rPr>
        <w:t xml:space="preserve">или </w:t>
      </w:r>
      <w:r w:rsidR="003A42A5" w:rsidRPr="00BD5106">
        <w:rPr>
          <w:rFonts w:eastAsiaTheme="minorHAnsi"/>
          <w:b/>
          <w:i/>
          <w:lang w:eastAsia="en-US"/>
        </w:rPr>
        <w:t>3,</w:t>
      </w:r>
      <w:r w:rsidR="00C705E3">
        <w:rPr>
          <w:rFonts w:eastAsiaTheme="minorHAnsi"/>
          <w:b/>
          <w:i/>
          <w:lang w:eastAsia="en-US"/>
        </w:rPr>
        <w:t>5</w:t>
      </w:r>
      <w:r w:rsidR="003A42A5" w:rsidRPr="00BD5106">
        <w:rPr>
          <w:rFonts w:eastAsiaTheme="minorHAnsi"/>
          <w:b/>
          <w:i/>
          <w:lang w:eastAsia="en-US"/>
        </w:rPr>
        <w:t>%</w:t>
      </w:r>
      <w:r w:rsidR="003A42A5">
        <w:rPr>
          <w:rFonts w:eastAsiaTheme="minorHAnsi"/>
          <w:lang w:eastAsia="en-US"/>
        </w:rPr>
        <w:t xml:space="preserve"> </w:t>
      </w:r>
      <w:r w:rsidR="001164F0">
        <w:rPr>
          <w:rFonts w:eastAsiaTheme="minorHAnsi"/>
          <w:lang w:eastAsia="en-US"/>
        </w:rPr>
        <w:t>основных затрат</w:t>
      </w:r>
      <w:r w:rsidR="009E53A9">
        <w:rPr>
          <w:rFonts w:eastAsiaTheme="minorHAnsi"/>
          <w:lang w:eastAsia="en-US"/>
        </w:rPr>
        <w:t xml:space="preserve"> </w:t>
      </w:r>
      <w:r w:rsidR="00152D5C">
        <w:rPr>
          <w:rFonts w:eastAsiaTheme="minorHAnsi"/>
          <w:lang w:eastAsia="en-US"/>
        </w:rPr>
        <w:t>–</w:t>
      </w:r>
      <w:r w:rsidR="009E53A9">
        <w:rPr>
          <w:rFonts w:eastAsiaTheme="minorHAnsi"/>
          <w:lang w:eastAsia="en-US"/>
        </w:rPr>
        <w:t xml:space="preserve"> </w:t>
      </w:r>
      <w:r w:rsidR="00152D5C">
        <w:rPr>
          <w:rFonts w:eastAsiaTheme="minorHAnsi"/>
          <w:lang w:eastAsia="en-US"/>
        </w:rPr>
        <w:t>начисления страховых взносов на дополнительную оплату труда</w:t>
      </w:r>
      <w:r w:rsidR="0053347E">
        <w:rPr>
          <w:rFonts w:eastAsiaTheme="minorHAnsi"/>
          <w:lang w:eastAsia="en-US"/>
        </w:rPr>
        <w:t xml:space="preserve"> (штатных работников ТИК – председатель ТИК, </w:t>
      </w:r>
      <w:r w:rsidR="00441C73">
        <w:rPr>
          <w:rFonts w:eastAsiaTheme="minorHAnsi"/>
          <w:lang w:eastAsia="en-US"/>
        </w:rPr>
        <w:t>главный бухгалтер ТИК)</w:t>
      </w:r>
      <w:r w:rsidR="0021358E">
        <w:rPr>
          <w:rFonts w:eastAsiaTheme="minorHAnsi"/>
          <w:lang w:eastAsia="en-US"/>
        </w:rPr>
        <w:t>;</w:t>
      </w:r>
      <w:r w:rsidR="001164F0">
        <w:rPr>
          <w:rFonts w:eastAsiaTheme="minorHAnsi"/>
          <w:lang w:eastAsia="en-US"/>
        </w:rPr>
        <w:t xml:space="preserve">          </w:t>
      </w:r>
    </w:p>
    <w:p w:rsidR="001164F0" w:rsidRDefault="001164F0" w:rsidP="0041560F">
      <w:pPr>
        <w:ind w:left="284"/>
        <w:jc w:val="both"/>
        <w:rPr>
          <w:rFonts w:eastAsiaTheme="minorHAnsi"/>
          <w:lang w:eastAsia="en-US"/>
        </w:rPr>
      </w:pPr>
      <w:r w:rsidRPr="002B21D8">
        <w:rPr>
          <w:rFonts w:eastAsiaTheme="minorHAnsi"/>
          <w:b/>
          <w:i/>
          <w:lang w:eastAsia="en-US"/>
        </w:rPr>
        <w:t xml:space="preserve">- </w:t>
      </w:r>
      <w:r w:rsidR="002B21D8" w:rsidRPr="002B21D8">
        <w:rPr>
          <w:rFonts w:eastAsiaTheme="minorHAnsi"/>
          <w:b/>
          <w:i/>
          <w:lang w:eastAsia="en-US"/>
        </w:rPr>
        <w:t>6 000 рублей</w:t>
      </w:r>
      <w:r w:rsidR="002B21D8">
        <w:rPr>
          <w:rFonts w:eastAsiaTheme="minorHAnsi"/>
          <w:lang w:eastAsia="en-US"/>
        </w:rPr>
        <w:t xml:space="preserve"> основных затрат на почтовые</w:t>
      </w:r>
      <w:r w:rsidR="00BD5106">
        <w:rPr>
          <w:rFonts w:eastAsiaTheme="minorHAnsi"/>
          <w:lang w:eastAsia="en-US"/>
        </w:rPr>
        <w:t xml:space="preserve"> расходы</w:t>
      </w:r>
      <w:r w:rsidR="002B21D8">
        <w:rPr>
          <w:rFonts w:eastAsiaTheme="minorHAnsi"/>
          <w:lang w:eastAsia="en-US"/>
        </w:rPr>
        <w:t xml:space="preserve"> и </w:t>
      </w:r>
      <w:r w:rsidR="00BD5106">
        <w:rPr>
          <w:rFonts w:eastAsiaTheme="minorHAnsi"/>
          <w:lang w:eastAsia="en-US"/>
        </w:rPr>
        <w:t>связь</w:t>
      </w:r>
      <w:r w:rsidR="00310295">
        <w:rPr>
          <w:rFonts w:eastAsiaTheme="minorHAnsi"/>
          <w:lang w:eastAsia="en-US"/>
        </w:rPr>
        <w:t>;</w:t>
      </w:r>
    </w:p>
    <w:p w:rsidR="000B1A77" w:rsidRDefault="00310295" w:rsidP="0041560F">
      <w:pPr>
        <w:ind w:left="284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- </w:t>
      </w:r>
      <w:r w:rsidRPr="00153F59">
        <w:rPr>
          <w:rFonts w:eastAsiaTheme="minorHAnsi"/>
          <w:b/>
          <w:i/>
          <w:lang w:eastAsia="en-US"/>
        </w:rPr>
        <w:t>18 000, 0 рублей</w:t>
      </w:r>
      <w:r>
        <w:rPr>
          <w:rFonts w:eastAsiaTheme="minorHAnsi"/>
          <w:lang w:eastAsia="en-US"/>
        </w:rPr>
        <w:t xml:space="preserve"> или </w:t>
      </w:r>
      <w:r w:rsidRPr="00153F59">
        <w:rPr>
          <w:rFonts w:eastAsiaTheme="minorHAnsi"/>
          <w:b/>
          <w:i/>
          <w:lang w:eastAsia="en-US"/>
        </w:rPr>
        <w:t>1,1%</w:t>
      </w:r>
      <w:r w:rsidR="00153F59">
        <w:rPr>
          <w:rFonts w:eastAsiaTheme="minorHAnsi"/>
          <w:lang w:eastAsia="en-US"/>
        </w:rPr>
        <w:t xml:space="preserve"> основных затрат – канцелярские расходы;</w:t>
      </w:r>
    </w:p>
    <w:p w:rsidR="00426221" w:rsidRDefault="00426221" w:rsidP="0041560F">
      <w:pPr>
        <w:ind w:left="284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</w:t>
      </w:r>
      <w:r w:rsidR="0001479B">
        <w:rPr>
          <w:rFonts w:eastAsiaTheme="minorHAnsi"/>
          <w:lang w:eastAsia="en-US"/>
        </w:rPr>
        <w:t xml:space="preserve">- </w:t>
      </w:r>
      <w:r w:rsidRPr="0021358E">
        <w:rPr>
          <w:rFonts w:eastAsiaTheme="minorHAnsi"/>
          <w:b/>
          <w:i/>
          <w:lang w:eastAsia="en-US"/>
        </w:rPr>
        <w:t>11 000 рублей</w:t>
      </w:r>
      <w:r>
        <w:rPr>
          <w:rFonts w:eastAsiaTheme="minorHAnsi"/>
          <w:lang w:eastAsia="en-US"/>
        </w:rPr>
        <w:t xml:space="preserve"> или </w:t>
      </w:r>
      <w:r w:rsidR="003B2D1E">
        <w:rPr>
          <w:rFonts w:eastAsiaTheme="minorHAnsi"/>
          <w:b/>
          <w:i/>
          <w:lang w:eastAsia="en-US"/>
        </w:rPr>
        <w:t>0,7</w:t>
      </w:r>
      <w:r w:rsidRPr="00BB638E">
        <w:rPr>
          <w:rFonts w:eastAsiaTheme="minorHAnsi"/>
          <w:b/>
          <w:i/>
          <w:lang w:eastAsia="en-US"/>
        </w:rPr>
        <w:t xml:space="preserve"> %</w:t>
      </w:r>
      <w:r>
        <w:rPr>
          <w:rFonts w:eastAsiaTheme="minorHAnsi"/>
          <w:lang w:eastAsia="en-US"/>
        </w:rPr>
        <w:t xml:space="preserve"> основных затрат - расходы на оборудование и содержание помещений избирательных участков;</w:t>
      </w:r>
    </w:p>
    <w:p w:rsidR="0001479B" w:rsidRDefault="00255D7F" w:rsidP="0041560F">
      <w:pPr>
        <w:ind w:left="284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- </w:t>
      </w:r>
      <w:r>
        <w:rPr>
          <w:rFonts w:eastAsiaTheme="minorHAnsi"/>
          <w:b/>
          <w:i/>
          <w:lang w:eastAsia="en-US"/>
        </w:rPr>
        <w:t>473 500,0</w:t>
      </w:r>
      <w:r w:rsidRPr="00BB638E">
        <w:rPr>
          <w:rFonts w:eastAsiaTheme="minorHAnsi"/>
          <w:b/>
          <w:i/>
          <w:lang w:eastAsia="en-US"/>
        </w:rPr>
        <w:t xml:space="preserve"> рублей</w:t>
      </w:r>
      <w:r>
        <w:rPr>
          <w:rFonts w:eastAsiaTheme="minorHAnsi"/>
          <w:lang w:eastAsia="en-US"/>
        </w:rPr>
        <w:t xml:space="preserve"> или </w:t>
      </w:r>
      <w:r w:rsidR="00D65FD4">
        <w:rPr>
          <w:rFonts w:eastAsiaTheme="minorHAnsi"/>
          <w:b/>
          <w:i/>
          <w:lang w:eastAsia="en-US"/>
        </w:rPr>
        <w:t>29,5</w:t>
      </w:r>
      <w:r w:rsidRPr="00BB638E">
        <w:rPr>
          <w:rFonts w:eastAsiaTheme="minorHAnsi"/>
          <w:b/>
          <w:i/>
          <w:lang w:eastAsia="en-US"/>
        </w:rPr>
        <w:t>%</w:t>
      </w:r>
      <w:r>
        <w:rPr>
          <w:rFonts w:eastAsiaTheme="minorHAnsi"/>
          <w:lang w:eastAsia="en-US"/>
        </w:rPr>
        <w:t xml:space="preserve"> основных затрат - другие, прочие расходы (договора ГПХ по уборке помещений, сборке и разборке оборудования для голосования)</w:t>
      </w:r>
      <w:r w:rsidR="00DE6625">
        <w:rPr>
          <w:rFonts w:eastAsiaTheme="minorHAnsi"/>
          <w:lang w:eastAsia="en-US"/>
        </w:rPr>
        <w:t>;</w:t>
      </w:r>
    </w:p>
    <w:p w:rsidR="00DE6625" w:rsidRDefault="00DE6625" w:rsidP="0041560F">
      <w:pPr>
        <w:ind w:left="284"/>
        <w:jc w:val="both"/>
        <w:rPr>
          <w:rFonts w:eastAsiaTheme="minorHAnsi"/>
          <w:lang w:eastAsia="en-US"/>
        </w:rPr>
      </w:pPr>
      <w:r w:rsidRPr="000A6BE1">
        <w:rPr>
          <w:rFonts w:eastAsiaTheme="minorHAnsi"/>
          <w:b/>
          <w:i/>
          <w:lang w:eastAsia="en-US"/>
        </w:rPr>
        <w:t>- 340 000,0 рублей</w:t>
      </w:r>
      <w:r>
        <w:rPr>
          <w:rFonts w:eastAsiaTheme="minorHAnsi"/>
          <w:lang w:eastAsia="en-US"/>
        </w:rPr>
        <w:t xml:space="preserve"> или </w:t>
      </w:r>
      <w:r w:rsidR="0099263A" w:rsidRPr="000A6BE1">
        <w:rPr>
          <w:rFonts w:eastAsiaTheme="minorHAnsi"/>
          <w:b/>
          <w:i/>
          <w:lang w:eastAsia="en-US"/>
        </w:rPr>
        <w:t>21,2%</w:t>
      </w:r>
      <w:r w:rsidR="0099263A" w:rsidRPr="0099263A">
        <w:rPr>
          <w:rFonts w:eastAsiaTheme="minorHAnsi"/>
          <w:lang w:eastAsia="en-US"/>
        </w:rPr>
        <w:t xml:space="preserve"> </w:t>
      </w:r>
      <w:r w:rsidR="0099263A">
        <w:rPr>
          <w:rFonts w:eastAsiaTheme="minorHAnsi"/>
          <w:lang w:eastAsia="en-US"/>
        </w:rPr>
        <w:t>основных затрат – расходы на изготовление печатной продукции</w:t>
      </w:r>
      <w:r w:rsidR="000A6BE1">
        <w:rPr>
          <w:rFonts w:eastAsiaTheme="minorHAnsi"/>
          <w:lang w:eastAsia="en-US"/>
        </w:rPr>
        <w:t>.</w:t>
      </w:r>
    </w:p>
    <w:p w:rsidR="00781E01" w:rsidRDefault="00E45143" w:rsidP="0041560F">
      <w:pPr>
        <w:ind w:left="284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</w:t>
      </w:r>
      <w:r w:rsidR="00933543">
        <w:rPr>
          <w:rFonts w:eastAsiaTheme="minorHAnsi"/>
          <w:lang w:eastAsia="en-US"/>
        </w:rPr>
        <w:t xml:space="preserve">Решением ТИК </w:t>
      </w:r>
      <w:r>
        <w:rPr>
          <w:rFonts w:eastAsiaTheme="minorHAnsi"/>
          <w:lang w:eastAsia="en-US"/>
        </w:rPr>
        <w:t xml:space="preserve">№ 156/1180 </w:t>
      </w:r>
      <w:r w:rsidR="00933543">
        <w:rPr>
          <w:rFonts w:eastAsiaTheme="minorHAnsi"/>
          <w:lang w:eastAsia="en-US"/>
        </w:rPr>
        <w:t xml:space="preserve">от 19.06.2020 года </w:t>
      </w:r>
      <w:r w:rsidR="00300360">
        <w:rPr>
          <w:rFonts w:eastAsiaTheme="minorHAnsi"/>
          <w:lang w:eastAsia="en-US"/>
        </w:rPr>
        <w:t>для расчета</w:t>
      </w:r>
      <w:r w:rsidR="00D50949">
        <w:rPr>
          <w:rFonts w:eastAsiaTheme="minorHAnsi"/>
          <w:lang w:eastAsia="en-US"/>
        </w:rPr>
        <w:t xml:space="preserve"> </w:t>
      </w:r>
      <w:r w:rsidR="00050BBB">
        <w:rPr>
          <w:rFonts w:eastAsiaTheme="minorHAnsi"/>
          <w:lang w:eastAsia="en-US"/>
        </w:rPr>
        <w:t>дополнительной оплаты труда (вознаграждение)</w:t>
      </w:r>
      <w:r w:rsidR="00300360">
        <w:rPr>
          <w:rFonts w:eastAsiaTheme="minorHAnsi"/>
          <w:lang w:eastAsia="en-US"/>
        </w:rPr>
        <w:t xml:space="preserve"> установлен</w:t>
      </w:r>
      <w:r w:rsidR="00FE35EA">
        <w:rPr>
          <w:rFonts w:eastAsiaTheme="minorHAnsi"/>
          <w:lang w:eastAsia="en-US"/>
        </w:rPr>
        <w:t>ы</w:t>
      </w:r>
      <w:r w:rsidR="00300360">
        <w:rPr>
          <w:rFonts w:eastAsiaTheme="minorHAnsi"/>
          <w:lang w:eastAsia="en-US"/>
        </w:rPr>
        <w:t xml:space="preserve"> </w:t>
      </w:r>
      <w:r w:rsidR="00DE5701">
        <w:rPr>
          <w:rFonts w:eastAsiaTheme="minorHAnsi"/>
          <w:lang w:eastAsia="en-US"/>
        </w:rPr>
        <w:t xml:space="preserve">порядок и размер </w:t>
      </w:r>
      <w:r w:rsidR="00D50949">
        <w:rPr>
          <w:rFonts w:eastAsiaTheme="minorHAnsi"/>
          <w:lang w:eastAsia="en-US"/>
        </w:rPr>
        <w:t xml:space="preserve"> </w:t>
      </w:r>
      <w:r w:rsidR="009C7410">
        <w:rPr>
          <w:rFonts w:eastAsiaTheme="minorHAnsi"/>
          <w:lang w:eastAsia="en-US"/>
        </w:rPr>
        <w:t xml:space="preserve">дополнительной </w:t>
      </w:r>
      <w:r w:rsidR="00D50949">
        <w:rPr>
          <w:rFonts w:eastAsiaTheme="minorHAnsi"/>
          <w:lang w:eastAsia="en-US"/>
        </w:rPr>
        <w:t>оплаты труда</w:t>
      </w:r>
      <w:r w:rsidR="00FE35EA">
        <w:rPr>
          <w:rFonts w:eastAsiaTheme="minorHAnsi"/>
          <w:lang w:eastAsia="en-US"/>
        </w:rPr>
        <w:t xml:space="preserve"> для </w:t>
      </w:r>
      <w:r w:rsidR="00D50949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членов избирательных комиссий</w:t>
      </w:r>
      <w:r w:rsidR="00FE35EA">
        <w:rPr>
          <w:rFonts w:eastAsiaTheme="minorHAnsi"/>
          <w:lang w:eastAsia="en-US"/>
        </w:rPr>
        <w:t xml:space="preserve"> </w:t>
      </w:r>
      <w:r w:rsidR="009C7410">
        <w:rPr>
          <w:rFonts w:eastAsiaTheme="minorHAnsi"/>
          <w:lang w:eastAsia="en-US"/>
        </w:rPr>
        <w:t>с учетом од</w:t>
      </w:r>
      <w:r w:rsidR="00781E01">
        <w:rPr>
          <w:rFonts w:eastAsiaTheme="minorHAnsi"/>
          <w:lang w:eastAsia="en-US"/>
        </w:rPr>
        <w:t>н</w:t>
      </w:r>
      <w:r w:rsidR="009C7410">
        <w:rPr>
          <w:rFonts w:eastAsiaTheme="minorHAnsi"/>
          <w:lang w:eastAsia="en-US"/>
        </w:rPr>
        <w:t>ого</w:t>
      </w:r>
      <w:r w:rsidR="00781E01">
        <w:rPr>
          <w:rFonts w:eastAsiaTheme="minorHAnsi"/>
          <w:lang w:eastAsia="en-US"/>
        </w:rPr>
        <w:t xml:space="preserve"> час</w:t>
      </w:r>
      <w:r w:rsidR="009C7410">
        <w:rPr>
          <w:rFonts w:eastAsiaTheme="minorHAnsi"/>
          <w:lang w:eastAsia="en-US"/>
        </w:rPr>
        <w:t>а</w:t>
      </w:r>
      <w:r w:rsidR="00781E01">
        <w:rPr>
          <w:rFonts w:eastAsiaTheme="minorHAnsi"/>
          <w:lang w:eastAsia="en-US"/>
        </w:rPr>
        <w:t xml:space="preserve"> работы</w:t>
      </w:r>
      <w:r w:rsidR="00AA38E7">
        <w:rPr>
          <w:rFonts w:eastAsiaTheme="minorHAnsi"/>
          <w:lang w:eastAsia="en-US"/>
        </w:rPr>
        <w:t>, в том числе</w:t>
      </w:r>
      <w:r w:rsidR="00781E01">
        <w:rPr>
          <w:rFonts w:eastAsiaTheme="minorHAnsi"/>
          <w:lang w:eastAsia="en-US"/>
        </w:rPr>
        <w:t>:</w:t>
      </w:r>
    </w:p>
    <w:p w:rsidR="00526105" w:rsidRDefault="00781E01" w:rsidP="0041560F">
      <w:pPr>
        <w:ind w:left="284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- </w:t>
      </w:r>
      <w:r w:rsidR="00AA38E7">
        <w:rPr>
          <w:rFonts w:eastAsiaTheme="minorHAnsi"/>
          <w:lang w:eastAsia="en-US"/>
        </w:rPr>
        <w:t>п</w:t>
      </w:r>
      <w:r>
        <w:rPr>
          <w:rFonts w:eastAsiaTheme="minorHAnsi"/>
          <w:lang w:eastAsia="en-US"/>
        </w:rPr>
        <w:t>редседател</w:t>
      </w:r>
      <w:r w:rsidR="00AA38E7">
        <w:rPr>
          <w:rFonts w:eastAsiaTheme="minorHAnsi"/>
          <w:lang w:eastAsia="en-US"/>
        </w:rPr>
        <w:t>ю</w:t>
      </w:r>
      <w:r>
        <w:rPr>
          <w:rFonts w:eastAsiaTheme="minorHAnsi"/>
          <w:lang w:eastAsia="en-US"/>
        </w:rPr>
        <w:t xml:space="preserve"> участковой избирательной комиссии </w:t>
      </w:r>
      <w:r w:rsidR="00526105">
        <w:rPr>
          <w:rFonts w:eastAsiaTheme="minorHAnsi"/>
          <w:lang w:eastAsia="en-US"/>
        </w:rPr>
        <w:t>–</w:t>
      </w:r>
      <w:r>
        <w:rPr>
          <w:rFonts w:eastAsiaTheme="minorHAnsi"/>
          <w:lang w:eastAsia="en-US"/>
        </w:rPr>
        <w:t xml:space="preserve"> </w:t>
      </w:r>
      <w:r w:rsidR="00526105" w:rsidRPr="001916FE">
        <w:rPr>
          <w:rFonts w:eastAsiaTheme="minorHAnsi"/>
          <w:b/>
          <w:lang w:eastAsia="en-US"/>
        </w:rPr>
        <w:t>67,60 рублей</w:t>
      </w:r>
      <w:r w:rsidR="00526105">
        <w:rPr>
          <w:rFonts w:eastAsiaTheme="minorHAnsi"/>
          <w:lang w:eastAsia="en-US"/>
        </w:rPr>
        <w:t>;</w:t>
      </w:r>
    </w:p>
    <w:p w:rsidR="00526105" w:rsidRDefault="00526105" w:rsidP="0041560F">
      <w:pPr>
        <w:ind w:left="284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- </w:t>
      </w:r>
      <w:r w:rsidR="00AA38E7">
        <w:rPr>
          <w:rFonts w:eastAsiaTheme="minorHAnsi"/>
          <w:lang w:eastAsia="en-US"/>
        </w:rPr>
        <w:t>з</w:t>
      </w:r>
      <w:r>
        <w:rPr>
          <w:rFonts w:eastAsiaTheme="minorHAnsi"/>
          <w:lang w:eastAsia="en-US"/>
        </w:rPr>
        <w:t>аместител</w:t>
      </w:r>
      <w:r w:rsidR="00AA38E7">
        <w:rPr>
          <w:rFonts w:eastAsiaTheme="minorHAnsi"/>
          <w:lang w:eastAsia="en-US"/>
        </w:rPr>
        <w:t>ю</w:t>
      </w:r>
      <w:r>
        <w:rPr>
          <w:rFonts w:eastAsiaTheme="minorHAnsi"/>
          <w:lang w:eastAsia="en-US"/>
        </w:rPr>
        <w:t xml:space="preserve"> председателя, секретар</w:t>
      </w:r>
      <w:r w:rsidR="00386FCA">
        <w:rPr>
          <w:rFonts w:eastAsiaTheme="minorHAnsi"/>
          <w:lang w:eastAsia="en-US"/>
        </w:rPr>
        <w:t>ю</w:t>
      </w:r>
      <w:r>
        <w:rPr>
          <w:rFonts w:eastAsiaTheme="minorHAnsi"/>
          <w:lang w:eastAsia="en-US"/>
        </w:rPr>
        <w:t xml:space="preserve"> участковой избирательной комиссии – </w:t>
      </w:r>
      <w:r w:rsidRPr="001916FE">
        <w:rPr>
          <w:rFonts w:eastAsiaTheme="minorHAnsi"/>
          <w:b/>
          <w:lang w:eastAsia="en-US"/>
        </w:rPr>
        <w:t>61,10 рублей</w:t>
      </w:r>
      <w:r>
        <w:rPr>
          <w:rFonts w:eastAsiaTheme="minorHAnsi"/>
          <w:lang w:eastAsia="en-US"/>
        </w:rPr>
        <w:t>;</w:t>
      </w:r>
    </w:p>
    <w:p w:rsidR="009E07DA" w:rsidRDefault="00526105" w:rsidP="0041560F">
      <w:pPr>
        <w:ind w:left="284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- </w:t>
      </w:r>
      <w:r w:rsidR="00AA38E7">
        <w:rPr>
          <w:rFonts w:eastAsiaTheme="minorHAnsi"/>
          <w:lang w:eastAsia="en-US"/>
        </w:rPr>
        <w:t>ч</w:t>
      </w:r>
      <w:r w:rsidR="009E07DA">
        <w:rPr>
          <w:rFonts w:eastAsiaTheme="minorHAnsi"/>
          <w:lang w:eastAsia="en-US"/>
        </w:rPr>
        <w:t>лен</w:t>
      </w:r>
      <w:r w:rsidR="00AA38E7">
        <w:rPr>
          <w:rFonts w:eastAsiaTheme="minorHAnsi"/>
          <w:lang w:eastAsia="en-US"/>
        </w:rPr>
        <w:t>у</w:t>
      </w:r>
      <w:r w:rsidR="009E07DA">
        <w:rPr>
          <w:rFonts w:eastAsiaTheme="minorHAnsi"/>
          <w:lang w:eastAsia="en-US"/>
        </w:rPr>
        <w:t xml:space="preserve"> участковой избирательной комиссии – </w:t>
      </w:r>
      <w:r w:rsidR="009E07DA" w:rsidRPr="001916FE">
        <w:rPr>
          <w:rFonts w:eastAsiaTheme="minorHAnsi"/>
          <w:b/>
          <w:lang w:eastAsia="en-US"/>
        </w:rPr>
        <w:t>48,10 рублей</w:t>
      </w:r>
      <w:r w:rsidR="009E07DA">
        <w:rPr>
          <w:rFonts w:eastAsiaTheme="minorHAnsi"/>
          <w:lang w:eastAsia="en-US"/>
        </w:rPr>
        <w:t>;</w:t>
      </w:r>
    </w:p>
    <w:p w:rsidR="0009457F" w:rsidRDefault="009E07DA" w:rsidP="0041560F">
      <w:pPr>
        <w:ind w:left="284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 xml:space="preserve">- </w:t>
      </w:r>
      <w:r w:rsidR="00AA38E7">
        <w:rPr>
          <w:rFonts w:eastAsiaTheme="minorHAnsi"/>
          <w:lang w:eastAsia="en-US"/>
        </w:rPr>
        <w:t>з</w:t>
      </w:r>
      <w:r>
        <w:rPr>
          <w:rFonts w:eastAsiaTheme="minorHAnsi"/>
          <w:lang w:eastAsia="en-US"/>
        </w:rPr>
        <w:t>аместител</w:t>
      </w:r>
      <w:r w:rsidR="00AA38E7">
        <w:rPr>
          <w:rFonts w:eastAsiaTheme="minorHAnsi"/>
          <w:lang w:eastAsia="en-US"/>
        </w:rPr>
        <w:t>ю</w:t>
      </w:r>
      <w:r>
        <w:rPr>
          <w:rFonts w:eastAsiaTheme="minorHAnsi"/>
          <w:lang w:eastAsia="en-US"/>
        </w:rPr>
        <w:t xml:space="preserve"> председателя, секрета</w:t>
      </w:r>
      <w:r w:rsidR="0009457F">
        <w:rPr>
          <w:rFonts w:eastAsiaTheme="minorHAnsi"/>
          <w:lang w:eastAsia="en-US"/>
        </w:rPr>
        <w:t>р</w:t>
      </w:r>
      <w:r w:rsidR="00386FCA">
        <w:rPr>
          <w:rFonts w:eastAsiaTheme="minorHAnsi"/>
          <w:lang w:eastAsia="en-US"/>
        </w:rPr>
        <w:t>ю</w:t>
      </w:r>
      <w:r w:rsidR="0009457F">
        <w:rPr>
          <w:rFonts w:eastAsiaTheme="minorHAnsi"/>
          <w:lang w:eastAsia="en-US"/>
        </w:rPr>
        <w:t xml:space="preserve"> ТИК – </w:t>
      </w:r>
      <w:r w:rsidR="0009457F" w:rsidRPr="001916FE">
        <w:rPr>
          <w:rFonts w:eastAsiaTheme="minorHAnsi"/>
          <w:b/>
          <w:lang w:eastAsia="en-US"/>
        </w:rPr>
        <w:t>81,90 рублей</w:t>
      </w:r>
      <w:r w:rsidR="0009457F">
        <w:rPr>
          <w:rFonts w:eastAsiaTheme="minorHAnsi"/>
          <w:lang w:eastAsia="en-US"/>
        </w:rPr>
        <w:t>;</w:t>
      </w:r>
    </w:p>
    <w:p w:rsidR="008126E4" w:rsidRDefault="0009457F" w:rsidP="0041560F">
      <w:pPr>
        <w:ind w:left="284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- </w:t>
      </w:r>
      <w:r w:rsidR="00386FCA">
        <w:rPr>
          <w:rFonts w:eastAsiaTheme="minorHAnsi"/>
          <w:lang w:eastAsia="en-US"/>
        </w:rPr>
        <w:t>ч</w:t>
      </w:r>
      <w:r>
        <w:rPr>
          <w:rFonts w:eastAsiaTheme="minorHAnsi"/>
          <w:lang w:eastAsia="en-US"/>
        </w:rPr>
        <w:t>лен</w:t>
      </w:r>
      <w:r w:rsidR="00386FCA">
        <w:rPr>
          <w:rFonts w:eastAsiaTheme="minorHAnsi"/>
          <w:lang w:eastAsia="en-US"/>
        </w:rPr>
        <w:t>у</w:t>
      </w:r>
      <w:r>
        <w:rPr>
          <w:rFonts w:eastAsiaTheme="minorHAnsi"/>
          <w:lang w:eastAsia="en-US"/>
        </w:rPr>
        <w:t xml:space="preserve"> ТИК – </w:t>
      </w:r>
      <w:r w:rsidRPr="001916FE">
        <w:rPr>
          <w:rFonts w:eastAsiaTheme="minorHAnsi"/>
          <w:b/>
          <w:lang w:eastAsia="en-US"/>
        </w:rPr>
        <w:t>74,10 рублей</w:t>
      </w:r>
      <w:r>
        <w:rPr>
          <w:rFonts w:eastAsiaTheme="minorHAnsi"/>
          <w:lang w:eastAsia="en-US"/>
        </w:rPr>
        <w:t>.</w:t>
      </w:r>
      <w:r w:rsidR="00781E01">
        <w:rPr>
          <w:rFonts w:eastAsiaTheme="minorHAnsi"/>
          <w:lang w:eastAsia="en-US"/>
        </w:rPr>
        <w:t xml:space="preserve"> </w:t>
      </w:r>
    </w:p>
    <w:p w:rsidR="00C93D39" w:rsidRDefault="00DF780F" w:rsidP="0041560F">
      <w:pPr>
        <w:ind w:left="284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</w:t>
      </w:r>
      <w:r w:rsidR="00BD6842">
        <w:rPr>
          <w:rFonts w:eastAsiaTheme="minorHAnsi"/>
          <w:lang w:eastAsia="en-US"/>
        </w:rPr>
        <w:t xml:space="preserve">Председателю ТИК и главному бухгалтеру ТИК </w:t>
      </w:r>
      <w:r w:rsidR="00EF5480">
        <w:rPr>
          <w:rFonts w:eastAsiaTheme="minorHAnsi"/>
          <w:lang w:eastAsia="en-US"/>
        </w:rPr>
        <w:t>дополнительная оплата труда</w:t>
      </w:r>
      <w:r w:rsidR="007440BB">
        <w:rPr>
          <w:rFonts w:eastAsiaTheme="minorHAnsi"/>
          <w:lang w:eastAsia="en-US"/>
        </w:rPr>
        <w:t xml:space="preserve"> </w:t>
      </w:r>
      <w:r w:rsidR="00E248E8">
        <w:rPr>
          <w:rFonts w:eastAsiaTheme="minorHAnsi"/>
          <w:lang w:eastAsia="en-US"/>
        </w:rPr>
        <w:t xml:space="preserve">рассчитана </w:t>
      </w:r>
      <w:r w:rsidR="007440BB">
        <w:rPr>
          <w:rFonts w:eastAsiaTheme="minorHAnsi"/>
          <w:lang w:eastAsia="en-US"/>
        </w:rPr>
        <w:t>исходя</w:t>
      </w:r>
      <w:r w:rsidR="006A5BEB">
        <w:rPr>
          <w:rFonts w:eastAsiaTheme="minorHAnsi"/>
          <w:lang w:eastAsia="en-US"/>
        </w:rPr>
        <w:t xml:space="preserve"> из ежемесячного размера оплаты труда, установленного по соответствующей должности</w:t>
      </w:r>
      <w:r>
        <w:rPr>
          <w:rFonts w:eastAsiaTheme="minorHAnsi"/>
          <w:lang w:eastAsia="en-US"/>
        </w:rPr>
        <w:t xml:space="preserve"> нормативными правовыми актами Иркутской области.</w:t>
      </w:r>
      <w:r w:rsidR="008C7B33">
        <w:rPr>
          <w:rFonts w:eastAsiaTheme="minorHAnsi"/>
          <w:lang w:eastAsia="en-US"/>
        </w:rPr>
        <w:t xml:space="preserve"> Согласно</w:t>
      </w:r>
      <w:r w:rsidR="00E248E8">
        <w:rPr>
          <w:rFonts w:eastAsiaTheme="minorHAnsi"/>
          <w:lang w:eastAsia="en-US"/>
        </w:rPr>
        <w:t xml:space="preserve">, </w:t>
      </w:r>
      <w:r w:rsidR="008C7B33">
        <w:rPr>
          <w:rFonts w:eastAsiaTheme="minorHAnsi"/>
          <w:lang w:eastAsia="en-US"/>
        </w:rPr>
        <w:t xml:space="preserve"> представленн</w:t>
      </w:r>
      <w:r w:rsidR="00FB611F">
        <w:rPr>
          <w:rFonts w:eastAsiaTheme="minorHAnsi"/>
          <w:lang w:eastAsia="en-US"/>
        </w:rPr>
        <w:t>ых</w:t>
      </w:r>
      <w:r w:rsidR="008C7B33">
        <w:rPr>
          <w:rFonts w:eastAsiaTheme="minorHAnsi"/>
          <w:lang w:eastAsia="en-US"/>
        </w:rPr>
        <w:t xml:space="preserve"> расчет</w:t>
      </w:r>
      <w:r w:rsidR="009B67A7">
        <w:rPr>
          <w:rFonts w:eastAsiaTheme="minorHAnsi"/>
          <w:lang w:eastAsia="en-US"/>
        </w:rPr>
        <w:t xml:space="preserve">ов  </w:t>
      </w:r>
      <w:r w:rsidR="008C7B33">
        <w:rPr>
          <w:rFonts w:eastAsiaTheme="minorHAnsi"/>
          <w:lang w:eastAsia="en-US"/>
        </w:rPr>
        <w:t>выплаты дополнительной оп</w:t>
      </w:r>
      <w:r w:rsidR="00346E5E">
        <w:rPr>
          <w:rFonts w:eastAsiaTheme="minorHAnsi"/>
          <w:lang w:eastAsia="en-US"/>
        </w:rPr>
        <w:t>латы труда председател</w:t>
      </w:r>
      <w:r w:rsidR="0050411F">
        <w:rPr>
          <w:rFonts w:eastAsiaTheme="minorHAnsi"/>
          <w:lang w:eastAsia="en-US"/>
        </w:rPr>
        <w:t>ю</w:t>
      </w:r>
      <w:r w:rsidR="00346E5E">
        <w:rPr>
          <w:rFonts w:eastAsiaTheme="minorHAnsi"/>
          <w:lang w:eastAsia="en-US"/>
        </w:rPr>
        <w:t xml:space="preserve"> Нижнеилимской ТИК </w:t>
      </w:r>
      <w:r w:rsidR="001F0331">
        <w:rPr>
          <w:rFonts w:eastAsiaTheme="minorHAnsi"/>
          <w:lang w:eastAsia="en-US"/>
        </w:rPr>
        <w:t>расчетная сумма составит</w:t>
      </w:r>
      <w:r w:rsidR="009B67A7">
        <w:rPr>
          <w:rFonts w:eastAsiaTheme="minorHAnsi"/>
          <w:lang w:eastAsia="en-US"/>
        </w:rPr>
        <w:t xml:space="preserve"> </w:t>
      </w:r>
      <w:r w:rsidR="009B67A7" w:rsidRPr="00AF5149">
        <w:rPr>
          <w:rFonts w:eastAsiaTheme="minorHAnsi"/>
          <w:b/>
          <w:i/>
          <w:lang w:eastAsia="en-US"/>
        </w:rPr>
        <w:t>160 198,31 рублей</w:t>
      </w:r>
      <w:r w:rsidR="009B67A7">
        <w:rPr>
          <w:rFonts w:eastAsiaTheme="minorHAnsi"/>
          <w:lang w:eastAsia="en-US"/>
        </w:rPr>
        <w:t xml:space="preserve"> (</w:t>
      </w:r>
      <w:r w:rsidR="00FB611F">
        <w:rPr>
          <w:rFonts w:eastAsiaTheme="minorHAnsi"/>
          <w:lang w:eastAsia="en-US"/>
        </w:rPr>
        <w:t>24 510,33</w:t>
      </w:r>
      <w:r w:rsidR="006D3626">
        <w:rPr>
          <w:rFonts w:eastAsiaTheme="minorHAnsi"/>
          <w:lang w:eastAsia="en-US"/>
        </w:rPr>
        <w:t xml:space="preserve"> рублей -</w:t>
      </w:r>
      <w:r w:rsidR="00FB611F">
        <w:rPr>
          <w:rFonts w:eastAsiaTheme="minorHAnsi"/>
          <w:lang w:eastAsia="en-US"/>
        </w:rPr>
        <w:t xml:space="preserve"> страховые взносы), </w:t>
      </w:r>
      <w:r w:rsidR="0050411F">
        <w:rPr>
          <w:rFonts w:eastAsiaTheme="minorHAnsi"/>
          <w:lang w:eastAsia="en-US"/>
        </w:rPr>
        <w:t>выплаты главному</w:t>
      </w:r>
      <w:r w:rsidR="00265AF5">
        <w:rPr>
          <w:rFonts w:eastAsiaTheme="minorHAnsi"/>
          <w:lang w:eastAsia="en-US"/>
        </w:rPr>
        <w:t xml:space="preserve"> бухгалтеру ТИК</w:t>
      </w:r>
      <w:r w:rsidR="005A30A3">
        <w:rPr>
          <w:rFonts w:eastAsiaTheme="minorHAnsi"/>
          <w:lang w:eastAsia="en-US"/>
        </w:rPr>
        <w:t xml:space="preserve"> -</w:t>
      </w:r>
      <w:r w:rsidR="00265AF5">
        <w:rPr>
          <w:rFonts w:eastAsiaTheme="minorHAnsi"/>
          <w:lang w:eastAsia="en-US"/>
        </w:rPr>
        <w:t xml:space="preserve"> </w:t>
      </w:r>
      <w:r w:rsidR="00265AF5" w:rsidRPr="00AF5149">
        <w:rPr>
          <w:rFonts w:eastAsiaTheme="minorHAnsi"/>
          <w:b/>
          <w:i/>
          <w:lang w:eastAsia="en-US"/>
        </w:rPr>
        <w:t>103 126,60</w:t>
      </w:r>
      <w:r w:rsidR="00265AF5">
        <w:rPr>
          <w:rFonts w:eastAsiaTheme="minorHAnsi"/>
          <w:lang w:eastAsia="en-US"/>
        </w:rPr>
        <w:t xml:space="preserve"> </w:t>
      </w:r>
      <w:r w:rsidR="00265AF5" w:rsidRPr="00AF5149">
        <w:rPr>
          <w:rFonts w:eastAsiaTheme="minorHAnsi"/>
          <w:b/>
          <w:i/>
          <w:lang w:eastAsia="en-US"/>
        </w:rPr>
        <w:t>рублей</w:t>
      </w:r>
      <w:r w:rsidR="00265AF5">
        <w:rPr>
          <w:rFonts w:eastAsiaTheme="minorHAnsi"/>
          <w:lang w:eastAsia="en-US"/>
        </w:rPr>
        <w:t xml:space="preserve"> (</w:t>
      </w:r>
      <w:r w:rsidR="006D3626">
        <w:rPr>
          <w:rFonts w:eastAsiaTheme="minorHAnsi"/>
          <w:lang w:eastAsia="en-US"/>
        </w:rPr>
        <w:t>31 144,23 рублей – страховые взносы)</w:t>
      </w:r>
      <w:r w:rsidR="009D5253">
        <w:rPr>
          <w:rFonts w:eastAsiaTheme="minorHAnsi"/>
          <w:lang w:eastAsia="en-US"/>
        </w:rPr>
        <w:t>.</w:t>
      </w:r>
    </w:p>
    <w:p w:rsidR="00CC61A6" w:rsidRDefault="00B60BF8" w:rsidP="0041560F">
      <w:pPr>
        <w:ind w:left="284"/>
        <w:jc w:val="both"/>
      </w:pPr>
      <w:r>
        <w:t xml:space="preserve"> </w:t>
      </w:r>
      <w:r w:rsidR="00386FCA">
        <w:t xml:space="preserve">       </w:t>
      </w:r>
      <w:r>
        <w:t>КСП района отмечает, что в расчетах оплаты труда член</w:t>
      </w:r>
      <w:r w:rsidR="00386FCA">
        <w:t>ам</w:t>
      </w:r>
      <w:r>
        <w:t xml:space="preserve"> </w:t>
      </w:r>
      <w:r w:rsidR="007538AE">
        <w:t>избирательных комиссий (</w:t>
      </w:r>
      <w:r>
        <w:t>ТИК и УИК</w:t>
      </w:r>
      <w:r w:rsidR="007538AE">
        <w:t>)</w:t>
      </w:r>
      <w:r>
        <w:t xml:space="preserve"> </w:t>
      </w:r>
      <w:r w:rsidR="006B7F3C">
        <w:t>применен ведомственный коэффициент</w:t>
      </w:r>
      <w:r w:rsidR="005A0791">
        <w:t xml:space="preserve"> (1,5</w:t>
      </w:r>
      <w:r w:rsidR="00FF7ABF">
        <w:t>)</w:t>
      </w:r>
      <w:r w:rsidR="006B7F3C">
        <w:t xml:space="preserve"> для выплаты</w:t>
      </w:r>
      <w:r w:rsidR="0049506E">
        <w:t xml:space="preserve"> дополнительной оплаты труда за активную работу по подготовке и проведению выборов. Вместе с </w:t>
      </w:r>
      <w:r w:rsidR="007029C5">
        <w:t>э</w:t>
      </w:r>
      <w:r w:rsidR="0049506E">
        <w:t>т</w:t>
      </w:r>
      <w:r w:rsidR="007029C5">
        <w:t>и</w:t>
      </w:r>
      <w:r w:rsidR="0049506E">
        <w:t>м</w:t>
      </w:r>
      <w:r w:rsidR="00FF7ABF">
        <w:t>,</w:t>
      </w:r>
      <w:r w:rsidR="0049506E">
        <w:t xml:space="preserve"> </w:t>
      </w:r>
      <w:r w:rsidR="00FB7EE3">
        <w:t xml:space="preserve">согласно установленного Порядка </w:t>
      </w:r>
      <w:r w:rsidR="005D7506">
        <w:t xml:space="preserve">решение о размере ведомственного </w:t>
      </w:r>
      <w:r w:rsidR="00327D8E">
        <w:t>коэффициента дополнительной оплаты труда за активную</w:t>
      </w:r>
      <w:r w:rsidR="003954B9">
        <w:t xml:space="preserve"> работу </w:t>
      </w:r>
      <w:r w:rsidR="00B36DE1">
        <w:t xml:space="preserve">членам </w:t>
      </w:r>
      <w:r w:rsidR="006E154A">
        <w:t xml:space="preserve">территориальной и </w:t>
      </w:r>
      <w:r w:rsidR="00C77620">
        <w:t xml:space="preserve">участковых </w:t>
      </w:r>
      <w:r w:rsidR="00B36DE1">
        <w:t>избирательных комиссий</w:t>
      </w:r>
      <w:r w:rsidR="006E154A">
        <w:t>, работающим не</w:t>
      </w:r>
      <w:r w:rsidR="003F1E2F">
        <w:t xml:space="preserve"> на постоянной основе</w:t>
      </w:r>
      <w:r w:rsidR="00FB7EE3">
        <w:t xml:space="preserve"> </w:t>
      </w:r>
      <w:r w:rsidR="00FF7ABF">
        <w:t>производится один раз после дня голосования</w:t>
      </w:r>
      <w:r w:rsidR="00C77620">
        <w:t xml:space="preserve"> на о</w:t>
      </w:r>
      <w:r w:rsidR="00DF7170">
        <w:t>сновании р</w:t>
      </w:r>
      <w:r w:rsidR="003F1E2F">
        <w:t>ешения соответствующей комиссии.</w:t>
      </w:r>
      <w:r w:rsidR="00DF7170">
        <w:t xml:space="preserve"> </w:t>
      </w:r>
      <w:r w:rsidR="003F1E2F">
        <w:t>П</w:t>
      </w:r>
      <w:r w:rsidR="004F4A0E">
        <w:t>редседателям участковых комиссий</w:t>
      </w:r>
      <w:r w:rsidR="00CF712A">
        <w:t xml:space="preserve"> и председателю ТИК, работающему на постоянное основе</w:t>
      </w:r>
      <w:r w:rsidR="004F4A0E">
        <w:t xml:space="preserve"> </w:t>
      </w:r>
      <w:r w:rsidR="00D00926">
        <w:t>решение принимается соответственно Комиссией, после сдачи</w:t>
      </w:r>
      <w:r w:rsidR="00481F07">
        <w:t xml:space="preserve"> отчетов в Нижнеилимскую ТИК</w:t>
      </w:r>
      <w:r w:rsidR="00226277">
        <w:t xml:space="preserve"> и сдачи отчетов о поступлении и расходовании средств районного бюджета</w:t>
      </w:r>
      <w:r w:rsidR="00481F07">
        <w:t>.</w:t>
      </w:r>
      <w:r w:rsidR="00627309">
        <w:t xml:space="preserve"> </w:t>
      </w:r>
      <w:r w:rsidR="00772AB5">
        <w:t>Дополнительная оплата труда членам ТИК за работу в избирательн</w:t>
      </w:r>
      <w:r w:rsidR="009C01CD">
        <w:t>ой</w:t>
      </w:r>
      <w:r w:rsidR="00065400">
        <w:t xml:space="preserve"> комиссий в период подготовки и проведения выборов выплачивается не реже одного раза в месяц.</w:t>
      </w:r>
    </w:p>
    <w:p w:rsidR="00627309" w:rsidRDefault="00627309" w:rsidP="0041560F">
      <w:pPr>
        <w:ind w:left="284"/>
        <w:jc w:val="both"/>
      </w:pPr>
    </w:p>
    <w:p w:rsidR="005A1426" w:rsidRDefault="00BB4D8A" w:rsidP="0041560F">
      <w:pPr>
        <w:ind w:left="284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Выводы:</w:t>
      </w:r>
    </w:p>
    <w:p w:rsidR="005A1426" w:rsidRDefault="005A1426" w:rsidP="0041560F">
      <w:pPr>
        <w:ind w:left="284"/>
        <w:rPr>
          <w:rFonts w:eastAsiaTheme="minorHAnsi"/>
          <w:lang w:eastAsia="en-US"/>
        </w:rPr>
      </w:pPr>
    </w:p>
    <w:p w:rsidR="006C430F" w:rsidRDefault="008705DF" w:rsidP="0041560F">
      <w:pPr>
        <w:ind w:left="284"/>
        <w:jc w:val="both"/>
        <w:rPr>
          <w:b/>
          <w:i/>
        </w:rPr>
      </w:pPr>
      <w:r>
        <w:rPr>
          <w:rFonts w:eastAsiaTheme="minorHAnsi"/>
          <w:lang w:eastAsia="en-US"/>
        </w:rPr>
        <w:t xml:space="preserve">         </w:t>
      </w:r>
      <w:r w:rsidR="0078251E">
        <w:rPr>
          <w:rFonts w:eastAsiaTheme="minorHAnsi"/>
          <w:lang w:eastAsia="en-US"/>
        </w:rPr>
        <w:t xml:space="preserve">На подготовку и проведение </w:t>
      </w:r>
      <w:r w:rsidR="00833789">
        <w:rPr>
          <w:rFonts w:eastAsiaTheme="minorHAnsi"/>
          <w:lang w:eastAsia="en-US"/>
        </w:rPr>
        <w:t>муниципальных выборов</w:t>
      </w:r>
      <w:r w:rsidR="0078251E">
        <w:rPr>
          <w:rFonts w:eastAsiaTheme="minorHAnsi"/>
          <w:lang w:eastAsia="en-US"/>
        </w:rPr>
        <w:t xml:space="preserve"> Нижнеилимской территориальной избирательной комисси</w:t>
      </w:r>
      <w:r w:rsidR="00F0708F">
        <w:rPr>
          <w:rFonts w:eastAsiaTheme="minorHAnsi"/>
          <w:lang w:eastAsia="en-US"/>
        </w:rPr>
        <w:t>и Решением Думы Нижнеилимского муниципального района</w:t>
      </w:r>
      <w:r w:rsidR="0078251E">
        <w:rPr>
          <w:rFonts w:eastAsiaTheme="minorHAnsi"/>
          <w:lang w:eastAsia="en-US"/>
        </w:rPr>
        <w:t xml:space="preserve"> </w:t>
      </w:r>
      <w:r w:rsidR="003F2AEF">
        <w:t xml:space="preserve">от 26.12.2019 года № 466 «О бюджете муниципального образования «Нижнеилимский район» на 2020 год и плановый период 2021 и 2022 годов» на 2020 год предусмотрено </w:t>
      </w:r>
      <w:r w:rsidR="003F2AEF" w:rsidRPr="00431249">
        <w:rPr>
          <w:b/>
          <w:i/>
        </w:rPr>
        <w:t>3 895 000 рублей</w:t>
      </w:r>
      <w:r w:rsidR="006C430F">
        <w:rPr>
          <w:b/>
          <w:i/>
        </w:rPr>
        <w:t>.</w:t>
      </w:r>
    </w:p>
    <w:p w:rsidR="00DA1770" w:rsidRDefault="009C2FD6" w:rsidP="0041560F">
      <w:pPr>
        <w:ind w:left="284"/>
        <w:jc w:val="both"/>
      </w:pPr>
      <w:r>
        <w:t xml:space="preserve">         </w:t>
      </w:r>
      <w:r w:rsidR="00DA1770" w:rsidRPr="00DA1770">
        <w:t xml:space="preserve">Общая сумма </w:t>
      </w:r>
      <w:r w:rsidR="00DA1770">
        <w:t xml:space="preserve">запланированных </w:t>
      </w:r>
      <w:r w:rsidR="00DA1770" w:rsidRPr="00DA1770">
        <w:t>расходов</w:t>
      </w:r>
      <w:r w:rsidR="00CB0383">
        <w:t xml:space="preserve"> местного бюджета, подтвержденных сметой расходов ТИК, составили:</w:t>
      </w:r>
    </w:p>
    <w:p w:rsidR="00CB0383" w:rsidRDefault="00CB0383" w:rsidP="0041560F">
      <w:pPr>
        <w:ind w:left="284"/>
        <w:jc w:val="both"/>
      </w:pPr>
      <w:r>
        <w:t xml:space="preserve">     - расходы территориальной избирательной комиссии </w:t>
      </w:r>
      <w:r w:rsidR="0011263C">
        <w:t>–</w:t>
      </w:r>
      <w:r>
        <w:t xml:space="preserve"> </w:t>
      </w:r>
      <w:r w:rsidR="0011263C" w:rsidRPr="00054EEC">
        <w:rPr>
          <w:b/>
          <w:i/>
        </w:rPr>
        <w:t>1 604 500,0 рублей</w:t>
      </w:r>
      <w:r w:rsidR="0011263C">
        <w:t>;</w:t>
      </w:r>
    </w:p>
    <w:p w:rsidR="0011263C" w:rsidRPr="00DA1770" w:rsidRDefault="0011263C" w:rsidP="0041560F">
      <w:pPr>
        <w:ind w:left="284"/>
        <w:jc w:val="both"/>
      </w:pPr>
      <w:r>
        <w:t xml:space="preserve">     - расходы участковых комиссий (41ед.)</w:t>
      </w:r>
      <w:r w:rsidR="00E9128E">
        <w:t xml:space="preserve"> </w:t>
      </w:r>
      <w:r w:rsidR="003116DF">
        <w:t>–</w:t>
      </w:r>
      <w:r w:rsidR="00E9128E">
        <w:t xml:space="preserve"> </w:t>
      </w:r>
      <w:r w:rsidR="003116DF" w:rsidRPr="00054EEC">
        <w:rPr>
          <w:b/>
          <w:i/>
        </w:rPr>
        <w:t>2 290 500,0 рублей</w:t>
      </w:r>
      <w:r w:rsidR="00DA3608">
        <w:t>.</w:t>
      </w:r>
    </w:p>
    <w:p w:rsidR="00DA424D" w:rsidRPr="00DB2B92" w:rsidRDefault="00B61077" w:rsidP="0041560F">
      <w:pPr>
        <w:ind w:left="284"/>
        <w:jc w:val="both"/>
      </w:pPr>
      <w:r w:rsidRPr="00233130">
        <w:rPr>
          <w:i/>
        </w:rPr>
        <w:t xml:space="preserve"> </w:t>
      </w:r>
      <w:r w:rsidR="009C2FD6" w:rsidRPr="00233130">
        <w:rPr>
          <w:i/>
        </w:rPr>
        <w:t xml:space="preserve">    </w:t>
      </w:r>
      <w:r w:rsidR="00351093" w:rsidRPr="00233130">
        <w:rPr>
          <w:i/>
        </w:rPr>
        <w:t xml:space="preserve"> </w:t>
      </w:r>
      <w:r w:rsidR="009C2FD6" w:rsidRPr="00567B7F">
        <w:t xml:space="preserve">Рассмотрев </w:t>
      </w:r>
      <w:r w:rsidR="00233130" w:rsidRPr="00233130">
        <w:t xml:space="preserve"> обоснованност</w:t>
      </w:r>
      <w:r w:rsidR="00581B22">
        <w:t>ь</w:t>
      </w:r>
      <w:r w:rsidR="00233130" w:rsidRPr="00233130">
        <w:t xml:space="preserve"> и достоверност</w:t>
      </w:r>
      <w:r w:rsidR="00581B22">
        <w:t>ь</w:t>
      </w:r>
      <w:r w:rsidR="00233130" w:rsidRPr="00233130">
        <w:t xml:space="preserve"> расчет</w:t>
      </w:r>
      <w:r w:rsidR="00581B22">
        <w:t xml:space="preserve">ов </w:t>
      </w:r>
      <w:r w:rsidR="00233130" w:rsidRPr="00233130">
        <w:t xml:space="preserve"> сметы расходов</w:t>
      </w:r>
      <w:r w:rsidR="009C2FD6" w:rsidRPr="00233130">
        <w:rPr>
          <w:i/>
        </w:rPr>
        <w:t xml:space="preserve"> </w:t>
      </w:r>
      <w:r w:rsidR="00BD3C7C" w:rsidRPr="00BD3C7C">
        <w:t>ТИК</w:t>
      </w:r>
      <w:r w:rsidR="00BD3C7C">
        <w:t>,</w:t>
      </w:r>
      <w:r w:rsidR="00351093" w:rsidRPr="00233130">
        <w:rPr>
          <w:i/>
        </w:rPr>
        <w:t xml:space="preserve"> </w:t>
      </w:r>
      <w:r w:rsidR="00351093">
        <w:rPr>
          <w:b/>
          <w:i/>
        </w:rPr>
        <w:t xml:space="preserve"> </w:t>
      </w:r>
      <w:r w:rsidR="00220C31" w:rsidRPr="00B61077">
        <w:t>КСП района отмечает,</w:t>
      </w:r>
      <w:r w:rsidR="003A43DA" w:rsidRPr="00B61077">
        <w:t xml:space="preserve"> </w:t>
      </w:r>
      <w:r w:rsidR="00220C31" w:rsidRPr="00B61077">
        <w:t>что</w:t>
      </w:r>
      <w:r w:rsidR="00A70042" w:rsidRPr="00B61077">
        <w:t xml:space="preserve"> </w:t>
      </w:r>
      <w:r w:rsidR="00B03984" w:rsidRPr="00B61077">
        <w:t>на основании</w:t>
      </w:r>
      <w:r w:rsidR="00A70042" w:rsidRPr="00B61077">
        <w:t xml:space="preserve"> статьи</w:t>
      </w:r>
      <w:r w:rsidR="00FE622C" w:rsidRPr="00B61077">
        <w:t xml:space="preserve"> 14</w:t>
      </w:r>
      <w:r w:rsidR="00A70042" w:rsidRPr="00B61077">
        <w:t xml:space="preserve"> Федерального закона</w:t>
      </w:r>
      <w:r w:rsidR="00FE622C" w:rsidRPr="00B61077">
        <w:t xml:space="preserve"> от 26.11.1996 </w:t>
      </w:r>
      <w:r w:rsidR="00CC3D47" w:rsidRPr="00B61077">
        <w:t>№ 138-ФЗ</w:t>
      </w:r>
      <w:r w:rsidRPr="00B61077">
        <w:t xml:space="preserve"> </w:t>
      </w:r>
      <w:r>
        <w:t>«</w:t>
      </w:r>
      <w:r w:rsidRPr="00B61077">
        <w:t>Об обеспечении конституционных прав граждан Российской Федерации избирать и быть избранными в органы местного самоуправления</w:t>
      </w:r>
      <w:r w:rsidR="00EB4996">
        <w:t>»</w:t>
      </w:r>
      <w:r w:rsidR="006C430F">
        <w:t>,</w:t>
      </w:r>
      <w:r w:rsidR="00EB4996">
        <w:t xml:space="preserve"> </w:t>
      </w:r>
      <w:r w:rsidR="006C430F">
        <w:rPr>
          <w:i/>
        </w:rPr>
        <w:t xml:space="preserve"> </w:t>
      </w:r>
      <w:r w:rsidR="00A70042">
        <w:t xml:space="preserve">Нижнеилимская </w:t>
      </w:r>
      <w:r w:rsidR="00BD3C7C">
        <w:t>территориальная избирательная комиссия</w:t>
      </w:r>
      <w:r w:rsidR="00A70042">
        <w:t xml:space="preserve"> осуществля</w:t>
      </w:r>
      <w:r w:rsidR="00220C31">
        <w:t>ет</w:t>
      </w:r>
      <w:r w:rsidR="00A70042">
        <w:t xml:space="preserve"> полномочия </w:t>
      </w:r>
      <w:r w:rsidR="00967460">
        <w:t>окружных избирательных</w:t>
      </w:r>
      <w:r w:rsidR="003B6598">
        <w:t xml:space="preserve"> комиссий</w:t>
      </w:r>
      <w:r w:rsidR="00C217D8">
        <w:t xml:space="preserve"> (далее – ОИК)</w:t>
      </w:r>
      <w:r w:rsidR="003B6598">
        <w:t>,</w:t>
      </w:r>
      <w:r w:rsidR="00967460">
        <w:t xml:space="preserve"> </w:t>
      </w:r>
      <w:r w:rsidR="004023AB">
        <w:t xml:space="preserve">формирование </w:t>
      </w:r>
      <w:r w:rsidR="00FB5E0F">
        <w:t xml:space="preserve">которых </w:t>
      </w:r>
      <w:r w:rsidR="00931826">
        <w:t>для</w:t>
      </w:r>
      <w:r w:rsidR="004023AB">
        <w:t xml:space="preserve"> проведени</w:t>
      </w:r>
      <w:r w:rsidR="00931826">
        <w:t>я</w:t>
      </w:r>
      <w:r w:rsidR="004023AB">
        <w:t xml:space="preserve"> выборов в органы </w:t>
      </w:r>
      <w:r w:rsidR="00642DA7">
        <w:t xml:space="preserve">местного самоуправления </w:t>
      </w:r>
      <w:r w:rsidR="004676FD">
        <w:t>могут быть не</w:t>
      </w:r>
      <w:r w:rsidR="00642DA7">
        <w:t xml:space="preserve"> обязательным</w:t>
      </w:r>
      <w:r w:rsidR="004676FD">
        <w:t>и</w:t>
      </w:r>
      <w:r w:rsidR="003A43DA">
        <w:t>.</w:t>
      </w:r>
      <w:r w:rsidR="00DB2B92">
        <w:t xml:space="preserve"> </w:t>
      </w:r>
      <w:r w:rsidR="00567B7F">
        <w:t xml:space="preserve">Таким </w:t>
      </w:r>
      <w:r w:rsidR="00CE66D2">
        <w:t>образом,</w:t>
      </w:r>
      <w:r w:rsidR="0071579B">
        <w:t xml:space="preserve"> смета расходов ТИК </w:t>
      </w:r>
      <w:r w:rsidR="00FB1713">
        <w:t xml:space="preserve">сформирована с учетом </w:t>
      </w:r>
      <w:r w:rsidR="00DB2B92">
        <w:t>«</w:t>
      </w:r>
      <w:r w:rsidR="00FB1713">
        <w:t>отмененных</w:t>
      </w:r>
      <w:r w:rsidR="00DB2B92">
        <w:t>»</w:t>
      </w:r>
      <w:r w:rsidR="00FB1713">
        <w:t xml:space="preserve"> расходов по</w:t>
      </w:r>
      <w:r w:rsidR="003C3A1B" w:rsidRPr="003C3A1B">
        <w:t xml:space="preserve"> </w:t>
      </w:r>
      <w:r w:rsidR="003C3A1B">
        <w:t>окружным избирательным комиссиям</w:t>
      </w:r>
      <w:r w:rsidR="00DB2B92">
        <w:t>, что</w:t>
      </w:r>
      <w:r w:rsidR="00FC6B81">
        <w:t xml:space="preserve"> </w:t>
      </w:r>
      <w:r w:rsidR="00DB2B92">
        <w:t xml:space="preserve"> </w:t>
      </w:r>
      <w:r w:rsidR="00401FB2">
        <w:t>отразилось на</w:t>
      </w:r>
      <w:r w:rsidR="00CE66D2">
        <w:t xml:space="preserve"> </w:t>
      </w:r>
      <w:r w:rsidR="00581B22">
        <w:t>уменьшении</w:t>
      </w:r>
      <w:r w:rsidR="00FB1713">
        <w:t xml:space="preserve"> </w:t>
      </w:r>
      <w:r w:rsidR="008020CD">
        <w:t>затрат</w:t>
      </w:r>
      <w:r w:rsidR="00DA3608" w:rsidRPr="00DA3608">
        <w:t xml:space="preserve"> </w:t>
      </w:r>
      <w:r w:rsidR="00DA3608">
        <w:t>ТИК</w:t>
      </w:r>
      <w:r w:rsidR="008F4111">
        <w:t xml:space="preserve"> по подготовке и проведени</w:t>
      </w:r>
      <w:r w:rsidR="00EB4996">
        <w:t>е</w:t>
      </w:r>
      <w:r w:rsidR="008F4111">
        <w:t xml:space="preserve"> выборов</w:t>
      </w:r>
      <w:r w:rsidR="008020CD">
        <w:t>.</w:t>
      </w:r>
    </w:p>
    <w:p w:rsidR="00D57E6F" w:rsidRPr="006D1344" w:rsidRDefault="00931826" w:rsidP="0041560F">
      <w:pPr>
        <w:pStyle w:val="2"/>
        <w:keepNext w:val="0"/>
        <w:widowControl w:val="0"/>
        <w:ind w:left="284" w:right="-6"/>
        <w:jc w:val="both"/>
        <w:rPr>
          <w:b w:val="0"/>
          <w:szCs w:val="24"/>
        </w:rPr>
      </w:pPr>
      <w:r w:rsidRPr="006D1344">
        <w:rPr>
          <w:b w:val="0"/>
          <w:szCs w:val="24"/>
        </w:rPr>
        <w:t xml:space="preserve"> </w:t>
      </w:r>
      <w:r w:rsidR="0028049D">
        <w:rPr>
          <w:b w:val="0"/>
          <w:szCs w:val="24"/>
        </w:rPr>
        <w:t xml:space="preserve">            </w:t>
      </w:r>
      <w:r w:rsidR="00D57E6F" w:rsidRPr="006D1344">
        <w:rPr>
          <w:b w:val="0"/>
          <w:szCs w:val="24"/>
        </w:rPr>
        <w:t>По результатам проведенно</w:t>
      </w:r>
      <w:r w:rsidR="00E12EDE" w:rsidRPr="006D1344">
        <w:rPr>
          <w:b w:val="0"/>
          <w:szCs w:val="24"/>
        </w:rPr>
        <w:t>го экспертно-аналитического мероприятия</w:t>
      </w:r>
      <w:r w:rsidR="00D57E6F" w:rsidRPr="006D1344">
        <w:rPr>
          <w:b w:val="0"/>
          <w:szCs w:val="24"/>
        </w:rPr>
        <w:t xml:space="preserve"> фактов недостоверности</w:t>
      </w:r>
      <w:r w:rsidR="00B811B9" w:rsidRPr="006D1344">
        <w:rPr>
          <w:b w:val="0"/>
          <w:szCs w:val="24"/>
        </w:rPr>
        <w:t xml:space="preserve"> </w:t>
      </w:r>
      <w:r w:rsidR="00834D16" w:rsidRPr="006D1344">
        <w:rPr>
          <w:b w:val="0"/>
          <w:szCs w:val="24"/>
        </w:rPr>
        <w:t>расчет</w:t>
      </w:r>
      <w:r w:rsidR="006D1344">
        <w:rPr>
          <w:b w:val="0"/>
          <w:szCs w:val="24"/>
        </w:rPr>
        <w:t>ов</w:t>
      </w:r>
      <w:r w:rsidR="009D6A51" w:rsidRPr="006D1344">
        <w:rPr>
          <w:b w:val="0"/>
          <w:szCs w:val="24"/>
        </w:rPr>
        <w:t xml:space="preserve"> сметы расходов на подготовку и проведение 13 сентября 2020 года выборов мэра района и депутатов районной Думы»</w:t>
      </w:r>
      <w:r w:rsidR="00B811B9" w:rsidRPr="006D1344">
        <w:rPr>
          <w:b w:val="0"/>
        </w:rPr>
        <w:t xml:space="preserve">, </w:t>
      </w:r>
      <w:r w:rsidR="00D27A98" w:rsidRPr="006D1344">
        <w:rPr>
          <w:b w:val="0"/>
        </w:rPr>
        <w:t>не выявлено.</w:t>
      </w:r>
    </w:p>
    <w:p w:rsidR="0015206C" w:rsidRPr="006D1344" w:rsidRDefault="0015206C" w:rsidP="0041560F">
      <w:pPr>
        <w:tabs>
          <w:tab w:val="left" w:pos="8603"/>
        </w:tabs>
        <w:ind w:left="284"/>
        <w:rPr>
          <w:rFonts w:eastAsiaTheme="minorHAnsi"/>
          <w:lang w:eastAsia="en-US"/>
        </w:rPr>
      </w:pPr>
    </w:p>
    <w:p w:rsidR="0015206C" w:rsidRDefault="0015206C" w:rsidP="0041560F">
      <w:pPr>
        <w:tabs>
          <w:tab w:val="left" w:pos="8603"/>
        </w:tabs>
        <w:ind w:left="284"/>
        <w:rPr>
          <w:rFonts w:eastAsiaTheme="minorHAnsi"/>
          <w:lang w:eastAsia="en-US"/>
        </w:rPr>
      </w:pPr>
    </w:p>
    <w:p w:rsidR="00193FF6" w:rsidRDefault="00193FF6" w:rsidP="0041560F">
      <w:pPr>
        <w:tabs>
          <w:tab w:val="left" w:pos="8603"/>
        </w:tabs>
        <w:ind w:left="284"/>
        <w:rPr>
          <w:rFonts w:eastAsiaTheme="minorHAnsi"/>
          <w:lang w:eastAsia="en-US"/>
        </w:rPr>
      </w:pPr>
    </w:p>
    <w:p w:rsidR="00193FF6" w:rsidRDefault="00193FF6" w:rsidP="0041560F">
      <w:pPr>
        <w:tabs>
          <w:tab w:val="left" w:pos="8603"/>
        </w:tabs>
        <w:ind w:left="284"/>
        <w:rPr>
          <w:rFonts w:eastAsiaTheme="minorHAnsi"/>
          <w:lang w:eastAsia="en-US"/>
        </w:rPr>
      </w:pPr>
    </w:p>
    <w:p w:rsidR="00193FF6" w:rsidRDefault="00193FF6" w:rsidP="0041560F">
      <w:pPr>
        <w:tabs>
          <w:tab w:val="left" w:pos="8603"/>
        </w:tabs>
        <w:ind w:left="284"/>
        <w:rPr>
          <w:rFonts w:eastAsiaTheme="minorHAnsi"/>
          <w:lang w:eastAsia="en-US"/>
        </w:rPr>
      </w:pPr>
    </w:p>
    <w:p w:rsidR="00193FF6" w:rsidRDefault="00193FF6" w:rsidP="0041560F">
      <w:pPr>
        <w:tabs>
          <w:tab w:val="left" w:pos="8603"/>
        </w:tabs>
        <w:ind w:left="284"/>
        <w:rPr>
          <w:rFonts w:eastAsiaTheme="minorHAnsi"/>
          <w:lang w:eastAsia="en-US"/>
        </w:rPr>
      </w:pPr>
    </w:p>
    <w:p w:rsidR="0015206C" w:rsidRDefault="0015206C" w:rsidP="0041560F">
      <w:pPr>
        <w:tabs>
          <w:tab w:val="left" w:pos="8603"/>
        </w:tabs>
        <w:ind w:left="284"/>
        <w:rPr>
          <w:rFonts w:eastAsiaTheme="minorHAnsi"/>
          <w:lang w:eastAsia="en-US"/>
        </w:rPr>
      </w:pPr>
    </w:p>
    <w:p w:rsidR="009F4CA1" w:rsidRDefault="003C5603" w:rsidP="0041560F">
      <w:pPr>
        <w:tabs>
          <w:tab w:val="left" w:pos="8603"/>
        </w:tabs>
        <w:ind w:left="284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Председатель КСП</w:t>
      </w:r>
      <w:r>
        <w:rPr>
          <w:rFonts w:eastAsiaTheme="minorHAnsi"/>
          <w:lang w:eastAsia="en-US"/>
        </w:rPr>
        <w:tab/>
      </w:r>
      <w:r w:rsidR="00AB1087">
        <w:rPr>
          <w:rFonts w:eastAsiaTheme="minorHAnsi"/>
          <w:lang w:eastAsia="en-US"/>
        </w:rPr>
        <w:t xml:space="preserve">    </w:t>
      </w:r>
      <w:r>
        <w:rPr>
          <w:rFonts w:eastAsiaTheme="minorHAnsi"/>
          <w:lang w:eastAsia="en-US"/>
        </w:rPr>
        <w:t>О.Л. Каверзин</w:t>
      </w:r>
    </w:p>
    <w:p w:rsidR="009F4CA1" w:rsidRDefault="003C5603" w:rsidP="0041560F">
      <w:pPr>
        <w:ind w:left="284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Нижнеилимского муниципального района</w:t>
      </w:r>
    </w:p>
    <w:p w:rsidR="00235CDE" w:rsidRDefault="00235CDE" w:rsidP="0041560F">
      <w:pPr>
        <w:ind w:left="284"/>
        <w:jc w:val="both"/>
      </w:pPr>
    </w:p>
    <w:sectPr w:rsidR="00235CDE" w:rsidSect="00EA275A">
      <w:footerReference w:type="default" r:id="rId9"/>
      <w:pgSz w:w="11906" w:h="16838"/>
      <w:pgMar w:top="567" w:right="424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289E" w:rsidRDefault="0009289E" w:rsidP="009E2342">
      <w:r>
        <w:separator/>
      </w:r>
    </w:p>
  </w:endnote>
  <w:endnote w:type="continuationSeparator" w:id="1">
    <w:p w:rsidR="0009289E" w:rsidRDefault="0009289E" w:rsidP="009E23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432552"/>
      <w:docPartObj>
        <w:docPartGallery w:val="Page Numbers (Bottom of Page)"/>
        <w:docPartUnique/>
      </w:docPartObj>
    </w:sdtPr>
    <w:sdtContent>
      <w:p w:rsidR="003116DF" w:rsidRDefault="00130747">
        <w:pPr>
          <w:pStyle w:val="a7"/>
          <w:jc w:val="center"/>
        </w:pPr>
        <w:fldSimple w:instr=" PAGE   \* MERGEFORMAT ">
          <w:r w:rsidR="000A53C2">
            <w:rPr>
              <w:noProof/>
            </w:rPr>
            <w:t>6</w:t>
          </w:r>
        </w:fldSimple>
      </w:p>
    </w:sdtContent>
  </w:sdt>
  <w:p w:rsidR="003116DF" w:rsidRDefault="003116D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289E" w:rsidRDefault="0009289E" w:rsidP="009E2342">
      <w:r>
        <w:separator/>
      </w:r>
    </w:p>
  </w:footnote>
  <w:footnote w:type="continuationSeparator" w:id="1">
    <w:p w:rsidR="0009289E" w:rsidRDefault="0009289E" w:rsidP="009E234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1C6758"/>
    <w:multiLevelType w:val="hybridMultilevel"/>
    <w:tmpl w:val="03727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E23169"/>
    <w:multiLevelType w:val="hybridMultilevel"/>
    <w:tmpl w:val="E3B88A60"/>
    <w:lvl w:ilvl="0" w:tplc="024A08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89C500C"/>
    <w:multiLevelType w:val="hybridMultilevel"/>
    <w:tmpl w:val="DA08FA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1B1ADA"/>
    <w:multiLevelType w:val="hybridMultilevel"/>
    <w:tmpl w:val="78548E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731D"/>
    <w:rsid w:val="000009EE"/>
    <w:rsid w:val="00001315"/>
    <w:rsid w:val="00001978"/>
    <w:rsid w:val="00002784"/>
    <w:rsid w:val="00002931"/>
    <w:rsid w:val="0000480C"/>
    <w:rsid w:val="00006DE7"/>
    <w:rsid w:val="00007F80"/>
    <w:rsid w:val="00010588"/>
    <w:rsid w:val="000111DB"/>
    <w:rsid w:val="0001479B"/>
    <w:rsid w:val="00014B04"/>
    <w:rsid w:val="00014C60"/>
    <w:rsid w:val="000157D2"/>
    <w:rsid w:val="00016C17"/>
    <w:rsid w:val="00017265"/>
    <w:rsid w:val="0002033D"/>
    <w:rsid w:val="00020CDA"/>
    <w:rsid w:val="000210F1"/>
    <w:rsid w:val="00021607"/>
    <w:rsid w:val="000223A1"/>
    <w:rsid w:val="00023032"/>
    <w:rsid w:val="00023D62"/>
    <w:rsid w:val="000259A5"/>
    <w:rsid w:val="00025C72"/>
    <w:rsid w:val="00026146"/>
    <w:rsid w:val="00026317"/>
    <w:rsid w:val="00027D51"/>
    <w:rsid w:val="00030008"/>
    <w:rsid w:val="0003140B"/>
    <w:rsid w:val="00031C5A"/>
    <w:rsid w:val="00031E19"/>
    <w:rsid w:val="00032807"/>
    <w:rsid w:val="0003540C"/>
    <w:rsid w:val="0003555B"/>
    <w:rsid w:val="00035F3B"/>
    <w:rsid w:val="0003734F"/>
    <w:rsid w:val="00042AC5"/>
    <w:rsid w:val="0004389F"/>
    <w:rsid w:val="00043F4A"/>
    <w:rsid w:val="0004581B"/>
    <w:rsid w:val="00045983"/>
    <w:rsid w:val="00046369"/>
    <w:rsid w:val="0004701B"/>
    <w:rsid w:val="0004758F"/>
    <w:rsid w:val="00050198"/>
    <w:rsid w:val="00050AD4"/>
    <w:rsid w:val="00050BBB"/>
    <w:rsid w:val="00050BED"/>
    <w:rsid w:val="00050F30"/>
    <w:rsid w:val="00051411"/>
    <w:rsid w:val="000514C0"/>
    <w:rsid w:val="00051988"/>
    <w:rsid w:val="000524C4"/>
    <w:rsid w:val="00052934"/>
    <w:rsid w:val="00054CD8"/>
    <w:rsid w:val="00054EEC"/>
    <w:rsid w:val="000559BA"/>
    <w:rsid w:val="00056142"/>
    <w:rsid w:val="00056E7A"/>
    <w:rsid w:val="00057A40"/>
    <w:rsid w:val="00060C57"/>
    <w:rsid w:val="00061432"/>
    <w:rsid w:val="000626D0"/>
    <w:rsid w:val="0006272D"/>
    <w:rsid w:val="00063BA0"/>
    <w:rsid w:val="00063FC3"/>
    <w:rsid w:val="00064457"/>
    <w:rsid w:val="00064BF2"/>
    <w:rsid w:val="00065400"/>
    <w:rsid w:val="00066BA1"/>
    <w:rsid w:val="00066E8E"/>
    <w:rsid w:val="00067BED"/>
    <w:rsid w:val="0007045F"/>
    <w:rsid w:val="0007055D"/>
    <w:rsid w:val="00070C60"/>
    <w:rsid w:val="000713EF"/>
    <w:rsid w:val="0007297A"/>
    <w:rsid w:val="00073BFE"/>
    <w:rsid w:val="00073CE6"/>
    <w:rsid w:val="000744DC"/>
    <w:rsid w:val="00075976"/>
    <w:rsid w:val="00077D0A"/>
    <w:rsid w:val="00081784"/>
    <w:rsid w:val="00083A20"/>
    <w:rsid w:val="00083F3C"/>
    <w:rsid w:val="00084D6C"/>
    <w:rsid w:val="00084E18"/>
    <w:rsid w:val="000858B1"/>
    <w:rsid w:val="00086956"/>
    <w:rsid w:val="00087C4C"/>
    <w:rsid w:val="00087CB0"/>
    <w:rsid w:val="00090829"/>
    <w:rsid w:val="00091CEF"/>
    <w:rsid w:val="00091E75"/>
    <w:rsid w:val="0009289E"/>
    <w:rsid w:val="00092C52"/>
    <w:rsid w:val="0009457F"/>
    <w:rsid w:val="00094EA9"/>
    <w:rsid w:val="00095427"/>
    <w:rsid w:val="0009621E"/>
    <w:rsid w:val="000962B4"/>
    <w:rsid w:val="00097089"/>
    <w:rsid w:val="000A0454"/>
    <w:rsid w:val="000A0603"/>
    <w:rsid w:val="000A1471"/>
    <w:rsid w:val="000A29CE"/>
    <w:rsid w:val="000A4B08"/>
    <w:rsid w:val="000A4E9C"/>
    <w:rsid w:val="000A5076"/>
    <w:rsid w:val="000A509B"/>
    <w:rsid w:val="000A5101"/>
    <w:rsid w:val="000A53C2"/>
    <w:rsid w:val="000A6530"/>
    <w:rsid w:val="000A6BE1"/>
    <w:rsid w:val="000B1A77"/>
    <w:rsid w:val="000B1B23"/>
    <w:rsid w:val="000B3AF6"/>
    <w:rsid w:val="000B4B12"/>
    <w:rsid w:val="000C115F"/>
    <w:rsid w:val="000C1244"/>
    <w:rsid w:val="000C2948"/>
    <w:rsid w:val="000C392C"/>
    <w:rsid w:val="000C4C43"/>
    <w:rsid w:val="000C547B"/>
    <w:rsid w:val="000C62F6"/>
    <w:rsid w:val="000C750D"/>
    <w:rsid w:val="000D07A1"/>
    <w:rsid w:val="000D2A94"/>
    <w:rsid w:val="000D2AE9"/>
    <w:rsid w:val="000D5E64"/>
    <w:rsid w:val="000E0079"/>
    <w:rsid w:val="000E0116"/>
    <w:rsid w:val="000E1091"/>
    <w:rsid w:val="000E13E8"/>
    <w:rsid w:val="000E1481"/>
    <w:rsid w:val="000E1766"/>
    <w:rsid w:val="000E18A2"/>
    <w:rsid w:val="000E31D4"/>
    <w:rsid w:val="000E4611"/>
    <w:rsid w:val="000E5108"/>
    <w:rsid w:val="000E528E"/>
    <w:rsid w:val="000E6475"/>
    <w:rsid w:val="000E72B9"/>
    <w:rsid w:val="000F0D11"/>
    <w:rsid w:val="000F0D45"/>
    <w:rsid w:val="000F1089"/>
    <w:rsid w:val="000F18E7"/>
    <w:rsid w:val="000F217C"/>
    <w:rsid w:val="000F2A81"/>
    <w:rsid w:val="000F4F41"/>
    <w:rsid w:val="000F59D4"/>
    <w:rsid w:val="00100A7E"/>
    <w:rsid w:val="001117D7"/>
    <w:rsid w:val="00111A3F"/>
    <w:rsid w:val="0011263C"/>
    <w:rsid w:val="001138E1"/>
    <w:rsid w:val="00113929"/>
    <w:rsid w:val="00114125"/>
    <w:rsid w:val="001144B5"/>
    <w:rsid w:val="001158D3"/>
    <w:rsid w:val="001164F0"/>
    <w:rsid w:val="00117246"/>
    <w:rsid w:val="0012090E"/>
    <w:rsid w:val="00122891"/>
    <w:rsid w:val="00123A88"/>
    <w:rsid w:val="0012565E"/>
    <w:rsid w:val="00127F5B"/>
    <w:rsid w:val="00130747"/>
    <w:rsid w:val="001317A7"/>
    <w:rsid w:val="0013311D"/>
    <w:rsid w:val="00133BA4"/>
    <w:rsid w:val="00141ABB"/>
    <w:rsid w:val="00144415"/>
    <w:rsid w:val="00146347"/>
    <w:rsid w:val="0014693B"/>
    <w:rsid w:val="0015005E"/>
    <w:rsid w:val="001501D1"/>
    <w:rsid w:val="00151136"/>
    <w:rsid w:val="00151418"/>
    <w:rsid w:val="00151421"/>
    <w:rsid w:val="0015146B"/>
    <w:rsid w:val="00151F9E"/>
    <w:rsid w:val="0015206C"/>
    <w:rsid w:val="00152D5C"/>
    <w:rsid w:val="00153F59"/>
    <w:rsid w:val="00154325"/>
    <w:rsid w:val="00154678"/>
    <w:rsid w:val="00154A27"/>
    <w:rsid w:val="001553CD"/>
    <w:rsid w:val="001600DE"/>
    <w:rsid w:val="0016076A"/>
    <w:rsid w:val="00163F4A"/>
    <w:rsid w:val="001643B9"/>
    <w:rsid w:val="001646F4"/>
    <w:rsid w:val="00164703"/>
    <w:rsid w:val="00166BA3"/>
    <w:rsid w:val="001676E8"/>
    <w:rsid w:val="001704B0"/>
    <w:rsid w:val="0017069F"/>
    <w:rsid w:val="00170DD9"/>
    <w:rsid w:val="00171C79"/>
    <w:rsid w:val="00172B1E"/>
    <w:rsid w:val="00173721"/>
    <w:rsid w:val="0017573F"/>
    <w:rsid w:val="00175F19"/>
    <w:rsid w:val="00176F4C"/>
    <w:rsid w:val="00177367"/>
    <w:rsid w:val="00177620"/>
    <w:rsid w:val="001808F5"/>
    <w:rsid w:val="00181122"/>
    <w:rsid w:val="001818C2"/>
    <w:rsid w:val="0018259D"/>
    <w:rsid w:val="0018416A"/>
    <w:rsid w:val="00185A46"/>
    <w:rsid w:val="0018649C"/>
    <w:rsid w:val="00187F9D"/>
    <w:rsid w:val="00190AB5"/>
    <w:rsid w:val="001916FE"/>
    <w:rsid w:val="00191A19"/>
    <w:rsid w:val="001923AF"/>
    <w:rsid w:val="00192E9A"/>
    <w:rsid w:val="001933E1"/>
    <w:rsid w:val="00193FF6"/>
    <w:rsid w:val="0019530F"/>
    <w:rsid w:val="00196025"/>
    <w:rsid w:val="001962B9"/>
    <w:rsid w:val="00197827"/>
    <w:rsid w:val="00197D7A"/>
    <w:rsid w:val="001A2226"/>
    <w:rsid w:val="001A23BD"/>
    <w:rsid w:val="001A351C"/>
    <w:rsid w:val="001A3853"/>
    <w:rsid w:val="001A5EA3"/>
    <w:rsid w:val="001A6E8E"/>
    <w:rsid w:val="001A7A38"/>
    <w:rsid w:val="001B412E"/>
    <w:rsid w:val="001B438E"/>
    <w:rsid w:val="001B534A"/>
    <w:rsid w:val="001B69BB"/>
    <w:rsid w:val="001C0731"/>
    <w:rsid w:val="001C17A0"/>
    <w:rsid w:val="001C1E6F"/>
    <w:rsid w:val="001C2F15"/>
    <w:rsid w:val="001C35D8"/>
    <w:rsid w:val="001C3643"/>
    <w:rsid w:val="001C40EB"/>
    <w:rsid w:val="001C449E"/>
    <w:rsid w:val="001C50A0"/>
    <w:rsid w:val="001C5492"/>
    <w:rsid w:val="001C6975"/>
    <w:rsid w:val="001C6C43"/>
    <w:rsid w:val="001C6CDF"/>
    <w:rsid w:val="001D2B84"/>
    <w:rsid w:val="001D3BE6"/>
    <w:rsid w:val="001D4DDC"/>
    <w:rsid w:val="001D5647"/>
    <w:rsid w:val="001D5B1A"/>
    <w:rsid w:val="001D6303"/>
    <w:rsid w:val="001D6783"/>
    <w:rsid w:val="001D6E12"/>
    <w:rsid w:val="001E0795"/>
    <w:rsid w:val="001E1C93"/>
    <w:rsid w:val="001E27EC"/>
    <w:rsid w:val="001E60F1"/>
    <w:rsid w:val="001E7314"/>
    <w:rsid w:val="001F0331"/>
    <w:rsid w:val="001F05C6"/>
    <w:rsid w:val="001F0B31"/>
    <w:rsid w:val="001F33F3"/>
    <w:rsid w:val="001F5DBD"/>
    <w:rsid w:val="001F6385"/>
    <w:rsid w:val="001F6CF8"/>
    <w:rsid w:val="001F7089"/>
    <w:rsid w:val="0020054B"/>
    <w:rsid w:val="002005C9"/>
    <w:rsid w:val="002025F6"/>
    <w:rsid w:val="002037AC"/>
    <w:rsid w:val="002039C9"/>
    <w:rsid w:val="00211FEB"/>
    <w:rsid w:val="0021358E"/>
    <w:rsid w:val="0021377C"/>
    <w:rsid w:val="00214E77"/>
    <w:rsid w:val="002167A1"/>
    <w:rsid w:val="002178B3"/>
    <w:rsid w:val="00217BF4"/>
    <w:rsid w:val="00220804"/>
    <w:rsid w:val="00220864"/>
    <w:rsid w:val="002208BA"/>
    <w:rsid w:val="00220C31"/>
    <w:rsid w:val="002243DE"/>
    <w:rsid w:val="00225134"/>
    <w:rsid w:val="00225942"/>
    <w:rsid w:val="00225DBE"/>
    <w:rsid w:val="00225F99"/>
    <w:rsid w:val="00226277"/>
    <w:rsid w:val="00226C29"/>
    <w:rsid w:val="00227F14"/>
    <w:rsid w:val="002314E5"/>
    <w:rsid w:val="00233130"/>
    <w:rsid w:val="002357F4"/>
    <w:rsid w:val="00235987"/>
    <w:rsid w:val="00235CDE"/>
    <w:rsid w:val="0024116C"/>
    <w:rsid w:val="002433FA"/>
    <w:rsid w:val="00243C73"/>
    <w:rsid w:val="00243C9F"/>
    <w:rsid w:val="002452BD"/>
    <w:rsid w:val="0024535E"/>
    <w:rsid w:val="002459A8"/>
    <w:rsid w:val="00247258"/>
    <w:rsid w:val="00250BC2"/>
    <w:rsid w:val="00250EF5"/>
    <w:rsid w:val="002517F1"/>
    <w:rsid w:val="00253752"/>
    <w:rsid w:val="002543B8"/>
    <w:rsid w:val="00254C39"/>
    <w:rsid w:val="002550BF"/>
    <w:rsid w:val="00255D7F"/>
    <w:rsid w:val="002572B3"/>
    <w:rsid w:val="00257DF1"/>
    <w:rsid w:val="00260752"/>
    <w:rsid w:val="00261752"/>
    <w:rsid w:val="00261CCE"/>
    <w:rsid w:val="002621BF"/>
    <w:rsid w:val="0026267B"/>
    <w:rsid w:val="00262B62"/>
    <w:rsid w:val="00262BCF"/>
    <w:rsid w:val="0026387D"/>
    <w:rsid w:val="00263E18"/>
    <w:rsid w:val="00263EA9"/>
    <w:rsid w:val="00265AF5"/>
    <w:rsid w:val="00265BCD"/>
    <w:rsid w:val="002665CF"/>
    <w:rsid w:val="00266EC8"/>
    <w:rsid w:val="00267451"/>
    <w:rsid w:val="00267CBD"/>
    <w:rsid w:val="00267CD4"/>
    <w:rsid w:val="0027035A"/>
    <w:rsid w:val="00271A3A"/>
    <w:rsid w:val="00272039"/>
    <w:rsid w:val="0027531A"/>
    <w:rsid w:val="0027656A"/>
    <w:rsid w:val="002774CF"/>
    <w:rsid w:val="00277BF3"/>
    <w:rsid w:val="00277EDD"/>
    <w:rsid w:val="0028049D"/>
    <w:rsid w:val="00281413"/>
    <w:rsid w:val="0028228D"/>
    <w:rsid w:val="00282ACC"/>
    <w:rsid w:val="002833A2"/>
    <w:rsid w:val="002834CC"/>
    <w:rsid w:val="00284D3D"/>
    <w:rsid w:val="00284E54"/>
    <w:rsid w:val="00285043"/>
    <w:rsid w:val="002863B2"/>
    <w:rsid w:val="00286DDB"/>
    <w:rsid w:val="002873D4"/>
    <w:rsid w:val="002916CC"/>
    <w:rsid w:val="002920CA"/>
    <w:rsid w:val="00292A3F"/>
    <w:rsid w:val="00292FA6"/>
    <w:rsid w:val="00293B2D"/>
    <w:rsid w:val="00294522"/>
    <w:rsid w:val="00295089"/>
    <w:rsid w:val="002A0774"/>
    <w:rsid w:val="002A0AC3"/>
    <w:rsid w:val="002A109D"/>
    <w:rsid w:val="002A1CEF"/>
    <w:rsid w:val="002A2748"/>
    <w:rsid w:val="002A30CC"/>
    <w:rsid w:val="002A352D"/>
    <w:rsid w:val="002A3575"/>
    <w:rsid w:val="002A3CD4"/>
    <w:rsid w:val="002A3DE8"/>
    <w:rsid w:val="002A3E83"/>
    <w:rsid w:val="002A47DB"/>
    <w:rsid w:val="002A4A23"/>
    <w:rsid w:val="002A4B35"/>
    <w:rsid w:val="002A5535"/>
    <w:rsid w:val="002A560A"/>
    <w:rsid w:val="002A58B3"/>
    <w:rsid w:val="002B16C9"/>
    <w:rsid w:val="002B21D8"/>
    <w:rsid w:val="002B2969"/>
    <w:rsid w:val="002B3F5B"/>
    <w:rsid w:val="002B49D6"/>
    <w:rsid w:val="002C120C"/>
    <w:rsid w:val="002C1578"/>
    <w:rsid w:val="002C2E8E"/>
    <w:rsid w:val="002C354E"/>
    <w:rsid w:val="002C3B33"/>
    <w:rsid w:val="002C44E5"/>
    <w:rsid w:val="002C466B"/>
    <w:rsid w:val="002C4757"/>
    <w:rsid w:val="002C5768"/>
    <w:rsid w:val="002C6309"/>
    <w:rsid w:val="002C6993"/>
    <w:rsid w:val="002D0735"/>
    <w:rsid w:val="002D0E3B"/>
    <w:rsid w:val="002D1EC0"/>
    <w:rsid w:val="002D1F83"/>
    <w:rsid w:val="002D274E"/>
    <w:rsid w:val="002D52E2"/>
    <w:rsid w:val="002D7084"/>
    <w:rsid w:val="002E155D"/>
    <w:rsid w:val="002E2A11"/>
    <w:rsid w:val="002E2A41"/>
    <w:rsid w:val="002E3852"/>
    <w:rsid w:val="002E48D8"/>
    <w:rsid w:val="002E55D4"/>
    <w:rsid w:val="002E5E79"/>
    <w:rsid w:val="002E5F99"/>
    <w:rsid w:val="002E74ED"/>
    <w:rsid w:val="002E773B"/>
    <w:rsid w:val="002F11D7"/>
    <w:rsid w:val="002F23AC"/>
    <w:rsid w:val="002F2B95"/>
    <w:rsid w:val="002F42D8"/>
    <w:rsid w:val="002F4D89"/>
    <w:rsid w:val="002F5D85"/>
    <w:rsid w:val="002F6319"/>
    <w:rsid w:val="002F6A4C"/>
    <w:rsid w:val="002F723A"/>
    <w:rsid w:val="00300360"/>
    <w:rsid w:val="003005CB"/>
    <w:rsid w:val="003013E1"/>
    <w:rsid w:val="0030152E"/>
    <w:rsid w:val="00302DF5"/>
    <w:rsid w:val="00302FF6"/>
    <w:rsid w:val="0030336A"/>
    <w:rsid w:val="00304F0D"/>
    <w:rsid w:val="00310295"/>
    <w:rsid w:val="003105D9"/>
    <w:rsid w:val="003116DF"/>
    <w:rsid w:val="00313210"/>
    <w:rsid w:val="0031493E"/>
    <w:rsid w:val="00315F34"/>
    <w:rsid w:val="003173E2"/>
    <w:rsid w:val="00317B39"/>
    <w:rsid w:val="003215F7"/>
    <w:rsid w:val="0032255A"/>
    <w:rsid w:val="00325161"/>
    <w:rsid w:val="003255A9"/>
    <w:rsid w:val="00325F90"/>
    <w:rsid w:val="00327563"/>
    <w:rsid w:val="00327D8E"/>
    <w:rsid w:val="00333A50"/>
    <w:rsid w:val="0033582D"/>
    <w:rsid w:val="0033667A"/>
    <w:rsid w:val="00336938"/>
    <w:rsid w:val="00336985"/>
    <w:rsid w:val="003404A0"/>
    <w:rsid w:val="0034097F"/>
    <w:rsid w:val="00341032"/>
    <w:rsid w:val="003413CD"/>
    <w:rsid w:val="00342972"/>
    <w:rsid w:val="00343261"/>
    <w:rsid w:val="0034390E"/>
    <w:rsid w:val="00343A38"/>
    <w:rsid w:val="00344CE4"/>
    <w:rsid w:val="0034583E"/>
    <w:rsid w:val="003468C5"/>
    <w:rsid w:val="00346E5E"/>
    <w:rsid w:val="00347D54"/>
    <w:rsid w:val="003501E5"/>
    <w:rsid w:val="00350506"/>
    <w:rsid w:val="00350C25"/>
    <w:rsid w:val="00351093"/>
    <w:rsid w:val="00351B00"/>
    <w:rsid w:val="00351E4F"/>
    <w:rsid w:val="003520E8"/>
    <w:rsid w:val="00355F01"/>
    <w:rsid w:val="003561AA"/>
    <w:rsid w:val="00360874"/>
    <w:rsid w:val="003617F3"/>
    <w:rsid w:val="00361808"/>
    <w:rsid w:val="0036249A"/>
    <w:rsid w:val="00362E4D"/>
    <w:rsid w:val="00364397"/>
    <w:rsid w:val="00364A2D"/>
    <w:rsid w:val="00365C9E"/>
    <w:rsid w:val="00366272"/>
    <w:rsid w:val="003663DC"/>
    <w:rsid w:val="0036685E"/>
    <w:rsid w:val="003670B5"/>
    <w:rsid w:val="003711C7"/>
    <w:rsid w:val="0037237D"/>
    <w:rsid w:val="003732AA"/>
    <w:rsid w:val="00373E13"/>
    <w:rsid w:val="003750CC"/>
    <w:rsid w:val="003755A6"/>
    <w:rsid w:val="003804AF"/>
    <w:rsid w:val="00382742"/>
    <w:rsid w:val="00382997"/>
    <w:rsid w:val="0038377C"/>
    <w:rsid w:val="00383DBD"/>
    <w:rsid w:val="00384146"/>
    <w:rsid w:val="003861BA"/>
    <w:rsid w:val="00386FCA"/>
    <w:rsid w:val="003877B6"/>
    <w:rsid w:val="003924D9"/>
    <w:rsid w:val="003954B9"/>
    <w:rsid w:val="00396A2D"/>
    <w:rsid w:val="003A0595"/>
    <w:rsid w:val="003A0967"/>
    <w:rsid w:val="003A14E0"/>
    <w:rsid w:val="003A21F6"/>
    <w:rsid w:val="003A2459"/>
    <w:rsid w:val="003A3DAF"/>
    <w:rsid w:val="003A42A5"/>
    <w:rsid w:val="003A43DA"/>
    <w:rsid w:val="003A7BD4"/>
    <w:rsid w:val="003B09EF"/>
    <w:rsid w:val="003B21FD"/>
    <w:rsid w:val="003B2941"/>
    <w:rsid w:val="003B2D1E"/>
    <w:rsid w:val="003B3B82"/>
    <w:rsid w:val="003B4B51"/>
    <w:rsid w:val="003B5E13"/>
    <w:rsid w:val="003B6598"/>
    <w:rsid w:val="003C0B0B"/>
    <w:rsid w:val="003C12E3"/>
    <w:rsid w:val="003C28C4"/>
    <w:rsid w:val="003C2D49"/>
    <w:rsid w:val="003C3A1B"/>
    <w:rsid w:val="003C43D2"/>
    <w:rsid w:val="003C4E48"/>
    <w:rsid w:val="003C5603"/>
    <w:rsid w:val="003C5EA5"/>
    <w:rsid w:val="003C610F"/>
    <w:rsid w:val="003C6F60"/>
    <w:rsid w:val="003C7989"/>
    <w:rsid w:val="003D275C"/>
    <w:rsid w:val="003D3561"/>
    <w:rsid w:val="003D3B15"/>
    <w:rsid w:val="003D4CF4"/>
    <w:rsid w:val="003D4D2F"/>
    <w:rsid w:val="003D4E70"/>
    <w:rsid w:val="003D5803"/>
    <w:rsid w:val="003D5CAC"/>
    <w:rsid w:val="003D66C7"/>
    <w:rsid w:val="003E06A4"/>
    <w:rsid w:val="003E0C34"/>
    <w:rsid w:val="003E1895"/>
    <w:rsid w:val="003E2114"/>
    <w:rsid w:val="003E2C7A"/>
    <w:rsid w:val="003E2DEF"/>
    <w:rsid w:val="003E5308"/>
    <w:rsid w:val="003E57B1"/>
    <w:rsid w:val="003E7237"/>
    <w:rsid w:val="003F0216"/>
    <w:rsid w:val="003F1904"/>
    <w:rsid w:val="003F1E2F"/>
    <w:rsid w:val="003F21DE"/>
    <w:rsid w:val="003F240D"/>
    <w:rsid w:val="003F2AEF"/>
    <w:rsid w:val="003F4B70"/>
    <w:rsid w:val="003F5A66"/>
    <w:rsid w:val="003F6CF8"/>
    <w:rsid w:val="003F70B0"/>
    <w:rsid w:val="00401FB2"/>
    <w:rsid w:val="004023AB"/>
    <w:rsid w:val="00403B1A"/>
    <w:rsid w:val="00405C4B"/>
    <w:rsid w:val="00407C58"/>
    <w:rsid w:val="004118D1"/>
    <w:rsid w:val="00411DEB"/>
    <w:rsid w:val="004127AB"/>
    <w:rsid w:val="004144BA"/>
    <w:rsid w:val="0041560F"/>
    <w:rsid w:val="00415B11"/>
    <w:rsid w:val="00415F5E"/>
    <w:rsid w:val="0041628F"/>
    <w:rsid w:val="00417B9D"/>
    <w:rsid w:val="00417EF5"/>
    <w:rsid w:val="004203A8"/>
    <w:rsid w:val="00420607"/>
    <w:rsid w:val="004216D5"/>
    <w:rsid w:val="0042272C"/>
    <w:rsid w:val="0042276F"/>
    <w:rsid w:val="00422F34"/>
    <w:rsid w:val="00423096"/>
    <w:rsid w:val="004236A0"/>
    <w:rsid w:val="00424274"/>
    <w:rsid w:val="004246E6"/>
    <w:rsid w:val="00424A19"/>
    <w:rsid w:val="00424B4D"/>
    <w:rsid w:val="00426221"/>
    <w:rsid w:val="0042650B"/>
    <w:rsid w:val="00427647"/>
    <w:rsid w:val="00430766"/>
    <w:rsid w:val="00431249"/>
    <w:rsid w:val="004317C5"/>
    <w:rsid w:val="004322F9"/>
    <w:rsid w:val="00432B8A"/>
    <w:rsid w:val="004346DF"/>
    <w:rsid w:val="00437E24"/>
    <w:rsid w:val="0044020E"/>
    <w:rsid w:val="00440B75"/>
    <w:rsid w:val="00441C73"/>
    <w:rsid w:val="00442BC4"/>
    <w:rsid w:val="00442D90"/>
    <w:rsid w:val="00443547"/>
    <w:rsid w:val="00443E96"/>
    <w:rsid w:val="00445BF6"/>
    <w:rsid w:val="00446B7E"/>
    <w:rsid w:val="00447411"/>
    <w:rsid w:val="004475F8"/>
    <w:rsid w:val="00447DBD"/>
    <w:rsid w:val="00450353"/>
    <w:rsid w:val="004515DF"/>
    <w:rsid w:val="00451E2D"/>
    <w:rsid w:val="00453EDE"/>
    <w:rsid w:val="0045471F"/>
    <w:rsid w:val="0045728F"/>
    <w:rsid w:val="00457EED"/>
    <w:rsid w:val="00461AF6"/>
    <w:rsid w:val="00462081"/>
    <w:rsid w:val="0046457E"/>
    <w:rsid w:val="0046472C"/>
    <w:rsid w:val="00465769"/>
    <w:rsid w:val="00465AF6"/>
    <w:rsid w:val="004669B6"/>
    <w:rsid w:val="00466FBC"/>
    <w:rsid w:val="0046731D"/>
    <w:rsid w:val="004676FD"/>
    <w:rsid w:val="00467778"/>
    <w:rsid w:val="00467CFB"/>
    <w:rsid w:val="00471A13"/>
    <w:rsid w:val="0047217C"/>
    <w:rsid w:val="00473914"/>
    <w:rsid w:val="00474E0E"/>
    <w:rsid w:val="00475411"/>
    <w:rsid w:val="00477F9A"/>
    <w:rsid w:val="00477FA9"/>
    <w:rsid w:val="00480040"/>
    <w:rsid w:val="0048085B"/>
    <w:rsid w:val="00480BFE"/>
    <w:rsid w:val="00481F07"/>
    <w:rsid w:val="00482336"/>
    <w:rsid w:val="00482AB5"/>
    <w:rsid w:val="00482C7B"/>
    <w:rsid w:val="00484599"/>
    <w:rsid w:val="00485E6E"/>
    <w:rsid w:val="00486FBE"/>
    <w:rsid w:val="00490CAD"/>
    <w:rsid w:val="00493617"/>
    <w:rsid w:val="0049506E"/>
    <w:rsid w:val="00495A01"/>
    <w:rsid w:val="00496283"/>
    <w:rsid w:val="004A029D"/>
    <w:rsid w:val="004A0461"/>
    <w:rsid w:val="004A0869"/>
    <w:rsid w:val="004A473F"/>
    <w:rsid w:val="004A4A2D"/>
    <w:rsid w:val="004A4BA8"/>
    <w:rsid w:val="004A6D07"/>
    <w:rsid w:val="004A7DD9"/>
    <w:rsid w:val="004B014F"/>
    <w:rsid w:val="004B046B"/>
    <w:rsid w:val="004B062B"/>
    <w:rsid w:val="004B0D5F"/>
    <w:rsid w:val="004B217B"/>
    <w:rsid w:val="004B2E5A"/>
    <w:rsid w:val="004B2FF6"/>
    <w:rsid w:val="004B3587"/>
    <w:rsid w:val="004B5C74"/>
    <w:rsid w:val="004B6AFD"/>
    <w:rsid w:val="004C1F40"/>
    <w:rsid w:val="004C47D1"/>
    <w:rsid w:val="004C4874"/>
    <w:rsid w:val="004C5A52"/>
    <w:rsid w:val="004C5AA6"/>
    <w:rsid w:val="004C678C"/>
    <w:rsid w:val="004C77C0"/>
    <w:rsid w:val="004D02A3"/>
    <w:rsid w:val="004D2A58"/>
    <w:rsid w:val="004D2ACF"/>
    <w:rsid w:val="004D3C6E"/>
    <w:rsid w:val="004D42EF"/>
    <w:rsid w:val="004D5821"/>
    <w:rsid w:val="004D668F"/>
    <w:rsid w:val="004E06C4"/>
    <w:rsid w:val="004E1D42"/>
    <w:rsid w:val="004E5D07"/>
    <w:rsid w:val="004E636C"/>
    <w:rsid w:val="004E6B9A"/>
    <w:rsid w:val="004E740A"/>
    <w:rsid w:val="004F0102"/>
    <w:rsid w:val="004F2649"/>
    <w:rsid w:val="004F2BBE"/>
    <w:rsid w:val="004F3025"/>
    <w:rsid w:val="004F4A0E"/>
    <w:rsid w:val="004F5D84"/>
    <w:rsid w:val="004F6180"/>
    <w:rsid w:val="004F7DB4"/>
    <w:rsid w:val="00500AAD"/>
    <w:rsid w:val="00502565"/>
    <w:rsid w:val="0050411F"/>
    <w:rsid w:val="0050678F"/>
    <w:rsid w:val="0050754E"/>
    <w:rsid w:val="00507D9D"/>
    <w:rsid w:val="00507DC9"/>
    <w:rsid w:val="00513254"/>
    <w:rsid w:val="0051444F"/>
    <w:rsid w:val="00516FF7"/>
    <w:rsid w:val="0051735B"/>
    <w:rsid w:val="0052001B"/>
    <w:rsid w:val="00520DA4"/>
    <w:rsid w:val="00523020"/>
    <w:rsid w:val="00523AEC"/>
    <w:rsid w:val="00524C7A"/>
    <w:rsid w:val="00526105"/>
    <w:rsid w:val="005268E8"/>
    <w:rsid w:val="0053079A"/>
    <w:rsid w:val="005318A6"/>
    <w:rsid w:val="0053347E"/>
    <w:rsid w:val="005337B1"/>
    <w:rsid w:val="005354D5"/>
    <w:rsid w:val="00536215"/>
    <w:rsid w:val="0053674D"/>
    <w:rsid w:val="00536766"/>
    <w:rsid w:val="005376E8"/>
    <w:rsid w:val="00540098"/>
    <w:rsid w:val="005431FE"/>
    <w:rsid w:val="00543A11"/>
    <w:rsid w:val="00544104"/>
    <w:rsid w:val="00546CEA"/>
    <w:rsid w:val="00547949"/>
    <w:rsid w:val="005517C9"/>
    <w:rsid w:val="00552183"/>
    <w:rsid w:val="00555D8A"/>
    <w:rsid w:val="005574E7"/>
    <w:rsid w:val="005579DC"/>
    <w:rsid w:val="00561CF9"/>
    <w:rsid w:val="0056202D"/>
    <w:rsid w:val="00562110"/>
    <w:rsid w:val="00563B79"/>
    <w:rsid w:val="005656F4"/>
    <w:rsid w:val="0056581B"/>
    <w:rsid w:val="005671F4"/>
    <w:rsid w:val="00567B7F"/>
    <w:rsid w:val="00571A5C"/>
    <w:rsid w:val="00571DD3"/>
    <w:rsid w:val="00572282"/>
    <w:rsid w:val="00572F08"/>
    <w:rsid w:val="005731E9"/>
    <w:rsid w:val="005814BB"/>
    <w:rsid w:val="00581B22"/>
    <w:rsid w:val="00581D19"/>
    <w:rsid w:val="00582329"/>
    <w:rsid w:val="00582608"/>
    <w:rsid w:val="0058371B"/>
    <w:rsid w:val="00583822"/>
    <w:rsid w:val="00584148"/>
    <w:rsid w:val="00584968"/>
    <w:rsid w:val="00584F00"/>
    <w:rsid w:val="00585DE4"/>
    <w:rsid w:val="0059034F"/>
    <w:rsid w:val="005903E9"/>
    <w:rsid w:val="00590BAE"/>
    <w:rsid w:val="0059135D"/>
    <w:rsid w:val="005936FB"/>
    <w:rsid w:val="0059399D"/>
    <w:rsid w:val="005945B9"/>
    <w:rsid w:val="005946F6"/>
    <w:rsid w:val="00596E1C"/>
    <w:rsid w:val="005A0791"/>
    <w:rsid w:val="005A0E60"/>
    <w:rsid w:val="005A1426"/>
    <w:rsid w:val="005A19F4"/>
    <w:rsid w:val="005A1E3E"/>
    <w:rsid w:val="005A30A3"/>
    <w:rsid w:val="005A32FF"/>
    <w:rsid w:val="005A41D1"/>
    <w:rsid w:val="005A42ED"/>
    <w:rsid w:val="005A4576"/>
    <w:rsid w:val="005A5D55"/>
    <w:rsid w:val="005A6ECA"/>
    <w:rsid w:val="005A7CAE"/>
    <w:rsid w:val="005B079C"/>
    <w:rsid w:val="005B1962"/>
    <w:rsid w:val="005B2FAC"/>
    <w:rsid w:val="005B36AD"/>
    <w:rsid w:val="005B36E3"/>
    <w:rsid w:val="005B3F2B"/>
    <w:rsid w:val="005B5E9F"/>
    <w:rsid w:val="005B7182"/>
    <w:rsid w:val="005B7473"/>
    <w:rsid w:val="005C05D6"/>
    <w:rsid w:val="005C1DEE"/>
    <w:rsid w:val="005C20D9"/>
    <w:rsid w:val="005C2F49"/>
    <w:rsid w:val="005C32D0"/>
    <w:rsid w:val="005C3FC7"/>
    <w:rsid w:val="005C4A79"/>
    <w:rsid w:val="005C4B1B"/>
    <w:rsid w:val="005C7F4C"/>
    <w:rsid w:val="005D13F5"/>
    <w:rsid w:val="005D29FA"/>
    <w:rsid w:val="005D2A01"/>
    <w:rsid w:val="005D2D38"/>
    <w:rsid w:val="005D6739"/>
    <w:rsid w:val="005D6CB6"/>
    <w:rsid w:val="005D7506"/>
    <w:rsid w:val="005D7829"/>
    <w:rsid w:val="005E2147"/>
    <w:rsid w:val="005E2572"/>
    <w:rsid w:val="005E2CB5"/>
    <w:rsid w:val="005E5271"/>
    <w:rsid w:val="005E54E7"/>
    <w:rsid w:val="005F0EEB"/>
    <w:rsid w:val="005F199F"/>
    <w:rsid w:val="005F29E2"/>
    <w:rsid w:val="005F4E6C"/>
    <w:rsid w:val="005F4FF9"/>
    <w:rsid w:val="005F5565"/>
    <w:rsid w:val="005F5C7F"/>
    <w:rsid w:val="005F619A"/>
    <w:rsid w:val="005F72D2"/>
    <w:rsid w:val="005F7546"/>
    <w:rsid w:val="005F7BA8"/>
    <w:rsid w:val="00601132"/>
    <w:rsid w:val="006012EB"/>
    <w:rsid w:val="0060312F"/>
    <w:rsid w:val="00603A11"/>
    <w:rsid w:val="00603B17"/>
    <w:rsid w:val="00604DCC"/>
    <w:rsid w:val="00604F9B"/>
    <w:rsid w:val="00607EB0"/>
    <w:rsid w:val="00610D4E"/>
    <w:rsid w:val="00610F61"/>
    <w:rsid w:val="00610FBB"/>
    <w:rsid w:val="006110C5"/>
    <w:rsid w:val="006118E7"/>
    <w:rsid w:val="00611A7A"/>
    <w:rsid w:val="00612C29"/>
    <w:rsid w:val="00614C1F"/>
    <w:rsid w:val="00615F7D"/>
    <w:rsid w:val="0061782B"/>
    <w:rsid w:val="006179C7"/>
    <w:rsid w:val="00617F4A"/>
    <w:rsid w:val="00623359"/>
    <w:rsid w:val="0062363C"/>
    <w:rsid w:val="006243D4"/>
    <w:rsid w:val="00625D96"/>
    <w:rsid w:val="00626B06"/>
    <w:rsid w:val="00627309"/>
    <w:rsid w:val="00632894"/>
    <w:rsid w:val="00632BAB"/>
    <w:rsid w:val="00632E62"/>
    <w:rsid w:val="00635A1D"/>
    <w:rsid w:val="00642218"/>
    <w:rsid w:val="00642DA7"/>
    <w:rsid w:val="006431B6"/>
    <w:rsid w:val="00643481"/>
    <w:rsid w:val="00643FCA"/>
    <w:rsid w:val="00644D6C"/>
    <w:rsid w:val="006458F7"/>
    <w:rsid w:val="00646999"/>
    <w:rsid w:val="00650023"/>
    <w:rsid w:val="00650559"/>
    <w:rsid w:val="0065220D"/>
    <w:rsid w:val="006527F0"/>
    <w:rsid w:val="00655DE4"/>
    <w:rsid w:val="00657019"/>
    <w:rsid w:val="0065738F"/>
    <w:rsid w:val="00660424"/>
    <w:rsid w:val="00663A02"/>
    <w:rsid w:val="00663BF7"/>
    <w:rsid w:val="00664A3C"/>
    <w:rsid w:val="00664E42"/>
    <w:rsid w:val="0066633E"/>
    <w:rsid w:val="00667B00"/>
    <w:rsid w:val="006706CD"/>
    <w:rsid w:val="00671104"/>
    <w:rsid w:val="00671389"/>
    <w:rsid w:val="00671AEA"/>
    <w:rsid w:val="00672ADA"/>
    <w:rsid w:val="00673557"/>
    <w:rsid w:val="0067420D"/>
    <w:rsid w:val="00677A9F"/>
    <w:rsid w:val="00677C27"/>
    <w:rsid w:val="006812C5"/>
    <w:rsid w:val="006838DE"/>
    <w:rsid w:val="00683CF5"/>
    <w:rsid w:val="006850BF"/>
    <w:rsid w:val="006856FD"/>
    <w:rsid w:val="00686A4C"/>
    <w:rsid w:val="006905C7"/>
    <w:rsid w:val="006965FB"/>
    <w:rsid w:val="00696940"/>
    <w:rsid w:val="006A0387"/>
    <w:rsid w:val="006A12B7"/>
    <w:rsid w:val="006A2D4D"/>
    <w:rsid w:val="006A38BC"/>
    <w:rsid w:val="006A4997"/>
    <w:rsid w:val="006A5BEB"/>
    <w:rsid w:val="006A5EE4"/>
    <w:rsid w:val="006A75CD"/>
    <w:rsid w:val="006B1267"/>
    <w:rsid w:val="006B28D7"/>
    <w:rsid w:val="006B299B"/>
    <w:rsid w:val="006B3765"/>
    <w:rsid w:val="006B397D"/>
    <w:rsid w:val="006B3AA4"/>
    <w:rsid w:val="006B40F4"/>
    <w:rsid w:val="006B45D9"/>
    <w:rsid w:val="006B474B"/>
    <w:rsid w:val="006B5399"/>
    <w:rsid w:val="006B5975"/>
    <w:rsid w:val="006B6399"/>
    <w:rsid w:val="006B6C52"/>
    <w:rsid w:val="006B7C40"/>
    <w:rsid w:val="006B7F3C"/>
    <w:rsid w:val="006C430F"/>
    <w:rsid w:val="006C4567"/>
    <w:rsid w:val="006C4B58"/>
    <w:rsid w:val="006C72B7"/>
    <w:rsid w:val="006C7C7E"/>
    <w:rsid w:val="006C7F5E"/>
    <w:rsid w:val="006D0A5E"/>
    <w:rsid w:val="006D1344"/>
    <w:rsid w:val="006D1F0A"/>
    <w:rsid w:val="006D2AB2"/>
    <w:rsid w:val="006D2D9B"/>
    <w:rsid w:val="006D32DC"/>
    <w:rsid w:val="006D3626"/>
    <w:rsid w:val="006D6662"/>
    <w:rsid w:val="006D6D8A"/>
    <w:rsid w:val="006D6EF3"/>
    <w:rsid w:val="006D7DD6"/>
    <w:rsid w:val="006E1508"/>
    <w:rsid w:val="006E154A"/>
    <w:rsid w:val="006E15DB"/>
    <w:rsid w:val="006E2E0C"/>
    <w:rsid w:val="006E3028"/>
    <w:rsid w:val="006E3171"/>
    <w:rsid w:val="006E5064"/>
    <w:rsid w:val="006E5273"/>
    <w:rsid w:val="006E5672"/>
    <w:rsid w:val="006E7BA7"/>
    <w:rsid w:val="006E7EA7"/>
    <w:rsid w:val="006F004B"/>
    <w:rsid w:val="006F01E7"/>
    <w:rsid w:val="006F07D2"/>
    <w:rsid w:val="006F0D2D"/>
    <w:rsid w:val="006F18C4"/>
    <w:rsid w:val="006F1E71"/>
    <w:rsid w:val="006F2AF8"/>
    <w:rsid w:val="006F356F"/>
    <w:rsid w:val="006F3A36"/>
    <w:rsid w:val="006F49C6"/>
    <w:rsid w:val="006F63B8"/>
    <w:rsid w:val="006F6DC5"/>
    <w:rsid w:val="006F725A"/>
    <w:rsid w:val="006F72D2"/>
    <w:rsid w:val="0070041B"/>
    <w:rsid w:val="0070054F"/>
    <w:rsid w:val="00701751"/>
    <w:rsid w:val="007029C5"/>
    <w:rsid w:val="00702C7C"/>
    <w:rsid w:val="007050FF"/>
    <w:rsid w:val="00706200"/>
    <w:rsid w:val="00706411"/>
    <w:rsid w:val="007068FB"/>
    <w:rsid w:val="00707C83"/>
    <w:rsid w:val="00707F9A"/>
    <w:rsid w:val="007107B8"/>
    <w:rsid w:val="00710DE7"/>
    <w:rsid w:val="00710F92"/>
    <w:rsid w:val="00710FE2"/>
    <w:rsid w:val="0071103A"/>
    <w:rsid w:val="00711700"/>
    <w:rsid w:val="00711A78"/>
    <w:rsid w:val="007132B9"/>
    <w:rsid w:val="007151C7"/>
    <w:rsid w:val="0071579B"/>
    <w:rsid w:val="00715C4F"/>
    <w:rsid w:val="00720B5D"/>
    <w:rsid w:val="00721603"/>
    <w:rsid w:val="0072218A"/>
    <w:rsid w:val="00722201"/>
    <w:rsid w:val="00722607"/>
    <w:rsid w:val="00725AC6"/>
    <w:rsid w:val="007267AB"/>
    <w:rsid w:val="007268ED"/>
    <w:rsid w:val="00726E6A"/>
    <w:rsid w:val="0072717B"/>
    <w:rsid w:val="00727AA0"/>
    <w:rsid w:val="00727C22"/>
    <w:rsid w:val="007320BB"/>
    <w:rsid w:val="00735172"/>
    <w:rsid w:val="0073565D"/>
    <w:rsid w:val="00736389"/>
    <w:rsid w:val="007367BB"/>
    <w:rsid w:val="00737375"/>
    <w:rsid w:val="007404D5"/>
    <w:rsid w:val="00740DFB"/>
    <w:rsid w:val="007427B2"/>
    <w:rsid w:val="00742C1E"/>
    <w:rsid w:val="00742FDC"/>
    <w:rsid w:val="00743C67"/>
    <w:rsid w:val="007440BB"/>
    <w:rsid w:val="00744540"/>
    <w:rsid w:val="0074534C"/>
    <w:rsid w:val="00745DB7"/>
    <w:rsid w:val="0074772B"/>
    <w:rsid w:val="007513E2"/>
    <w:rsid w:val="007518C9"/>
    <w:rsid w:val="00752239"/>
    <w:rsid w:val="00752E04"/>
    <w:rsid w:val="007538AE"/>
    <w:rsid w:val="007555DB"/>
    <w:rsid w:val="00755791"/>
    <w:rsid w:val="00755E18"/>
    <w:rsid w:val="007566D6"/>
    <w:rsid w:val="007625EF"/>
    <w:rsid w:val="0076267E"/>
    <w:rsid w:val="0076287F"/>
    <w:rsid w:val="00763149"/>
    <w:rsid w:val="00763A77"/>
    <w:rsid w:val="00764746"/>
    <w:rsid w:val="00765470"/>
    <w:rsid w:val="00766601"/>
    <w:rsid w:val="00766AAB"/>
    <w:rsid w:val="00766F04"/>
    <w:rsid w:val="00767213"/>
    <w:rsid w:val="00771265"/>
    <w:rsid w:val="00771269"/>
    <w:rsid w:val="0077160A"/>
    <w:rsid w:val="00772145"/>
    <w:rsid w:val="007726F1"/>
    <w:rsid w:val="00772997"/>
    <w:rsid w:val="00772AB5"/>
    <w:rsid w:val="00772D00"/>
    <w:rsid w:val="00774775"/>
    <w:rsid w:val="00774E90"/>
    <w:rsid w:val="007753CC"/>
    <w:rsid w:val="007808EB"/>
    <w:rsid w:val="00781E01"/>
    <w:rsid w:val="0078251E"/>
    <w:rsid w:val="00783622"/>
    <w:rsid w:val="007871AB"/>
    <w:rsid w:val="00787C71"/>
    <w:rsid w:val="00790CAB"/>
    <w:rsid w:val="00790E80"/>
    <w:rsid w:val="00791273"/>
    <w:rsid w:val="00791654"/>
    <w:rsid w:val="007931CE"/>
    <w:rsid w:val="00793CFE"/>
    <w:rsid w:val="00793FB8"/>
    <w:rsid w:val="00796165"/>
    <w:rsid w:val="00796318"/>
    <w:rsid w:val="007A0265"/>
    <w:rsid w:val="007A06D6"/>
    <w:rsid w:val="007A0BF8"/>
    <w:rsid w:val="007A5F37"/>
    <w:rsid w:val="007A601D"/>
    <w:rsid w:val="007A79C5"/>
    <w:rsid w:val="007B19F5"/>
    <w:rsid w:val="007B1A36"/>
    <w:rsid w:val="007B20C5"/>
    <w:rsid w:val="007B2512"/>
    <w:rsid w:val="007B5548"/>
    <w:rsid w:val="007B5D40"/>
    <w:rsid w:val="007B5D88"/>
    <w:rsid w:val="007B75B3"/>
    <w:rsid w:val="007C021F"/>
    <w:rsid w:val="007C2875"/>
    <w:rsid w:val="007C2FD2"/>
    <w:rsid w:val="007C43AF"/>
    <w:rsid w:val="007C4453"/>
    <w:rsid w:val="007C678C"/>
    <w:rsid w:val="007C7DDE"/>
    <w:rsid w:val="007D0795"/>
    <w:rsid w:val="007D0F1C"/>
    <w:rsid w:val="007D1CBF"/>
    <w:rsid w:val="007D5E6B"/>
    <w:rsid w:val="007D5FB1"/>
    <w:rsid w:val="007D6621"/>
    <w:rsid w:val="007D7442"/>
    <w:rsid w:val="007E03E1"/>
    <w:rsid w:val="007E1585"/>
    <w:rsid w:val="007E433F"/>
    <w:rsid w:val="007E5691"/>
    <w:rsid w:val="007E5802"/>
    <w:rsid w:val="007E5A49"/>
    <w:rsid w:val="007E6572"/>
    <w:rsid w:val="007E6C40"/>
    <w:rsid w:val="007E7AAA"/>
    <w:rsid w:val="007F0EA9"/>
    <w:rsid w:val="007F12E0"/>
    <w:rsid w:val="007F14CC"/>
    <w:rsid w:val="007F257B"/>
    <w:rsid w:val="007F3298"/>
    <w:rsid w:val="007F43C6"/>
    <w:rsid w:val="007F4514"/>
    <w:rsid w:val="007F71A5"/>
    <w:rsid w:val="007F74B3"/>
    <w:rsid w:val="0080029C"/>
    <w:rsid w:val="008004A9"/>
    <w:rsid w:val="008011A9"/>
    <w:rsid w:val="00801358"/>
    <w:rsid w:val="008020CD"/>
    <w:rsid w:val="00803630"/>
    <w:rsid w:val="00803899"/>
    <w:rsid w:val="00805602"/>
    <w:rsid w:val="00807C47"/>
    <w:rsid w:val="008100EC"/>
    <w:rsid w:val="008102B3"/>
    <w:rsid w:val="008107C9"/>
    <w:rsid w:val="00810FA3"/>
    <w:rsid w:val="008126CC"/>
    <w:rsid w:val="008126E4"/>
    <w:rsid w:val="00812A7D"/>
    <w:rsid w:val="00812D2A"/>
    <w:rsid w:val="008138FB"/>
    <w:rsid w:val="00815C97"/>
    <w:rsid w:val="00815E49"/>
    <w:rsid w:val="00815F8A"/>
    <w:rsid w:val="00817269"/>
    <w:rsid w:val="008204C4"/>
    <w:rsid w:val="00820C38"/>
    <w:rsid w:val="00823584"/>
    <w:rsid w:val="0082415F"/>
    <w:rsid w:val="00827A40"/>
    <w:rsid w:val="00830D1D"/>
    <w:rsid w:val="00831B49"/>
    <w:rsid w:val="008321F2"/>
    <w:rsid w:val="00833789"/>
    <w:rsid w:val="00834D16"/>
    <w:rsid w:val="00835310"/>
    <w:rsid w:val="008359B4"/>
    <w:rsid w:val="0083636B"/>
    <w:rsid w:val="0083734D"/>
    <w:rsid w:val="008418EF"/>
    <w:rsid w:val="0084304E"/>
    <w:rsid w:val="00844282"/>
    <w:rsid w:val="00845AD0"/>
    <w:rsid w:val="00850B54"/>
    <w:rsid w:val="00850F9D"/>
    <w:rsid w:val="008518AA"/>
    <w:rsid w:val="008520DC"/>
    <w:rsid w:val="00852918"/>
    <w:rsid w:val="00853604"/>
    <w:rsid w:val="00854307"/>
    <w:rsid w:val="00854627"/>
    <w:rsid w:val="00855CD1"/>
    <w:rsid w:val="008573D4"/>
    <w:rsid w:val="00864F33"/>
    <w:rsid w:val="00866A3F"/>
    <w:rsid w:val="008674F4"/>
    <w:rsid w:val="008705DF"/>
    <w:rsid w:val="00870E04"/>
    <w:rsid w:val="0087126E"/>
    <w:rsid w:val="00871D92"/>
    <w:rsid w:val="0087224D"/>
    <w:rsid w:val="00874E3B"/>
    <w:rsid w:val="008760A1"/>
    <w:rsid w:val="00880056"/>
    <w:rsid w:val="0088071C"/>
    <w:rsid w:val="008816C6"/>
    <w:rsid w:val="00882AAD"/>
    <w:rsid w:val="008831AD"/>
    <w:rsid w:val="0088505B"/>
    <w:rsid w:val="00885DCF"/>
    <w:rsid w:val="008862B3"/>
    <w:rsid w:val="008865FF"/>
    <w:rsid w:val="00886800"/>
    <w:rsid w:val="008869AA"/>
    <w:rsid w:val="00886D0F"/>
    <w:rsid w:val="00886E99"/>
    <w:rsid w:val="00890F81"/>
    <w:rsid w:val="00891121"/>
    <w:rsid w:val="008936C0"/>
    <w:rsid w:val="00894193"/>
    <w:rsid w:val="00894CD3"/>
    <w:rsid w:val="00896117"/>
    <w:rsid w:val="00897604"/>
    <w:rsid w:val="008979D0"/>
    <w:rsid w:val="008A07FF"/>
    <w:rsid w:val="008A0AA8"/>
    <w:rsid w:val="008A13DB"/>
    <w:rsid w:val="008A232E"/>
    <w:rsid w:val="008A2844"/>
    <w:rsid w:val="008A2C4F"/>
    <w:rsid w:val="008A47D0"/>
    <w:rsid w:val="008A50C4"/>
    <w:rsid w:val="008A6B0C"/>
    <w:rsid w:val="008A7984"/>
    <w:rsid w:val="008A7DB7"/>
    <w:rsid w:val="008B0A1A"/>
    <w:rsid w:val="008B35C0"/>
    <w:rsid w:val="008B4378"/>
    <w:rsid w:val="008B57C5"/>
    <w:rsid w:val="008C1399"/>
    <w:rsid w:val="008C1F88"/>
    <w:rsid w:val="008C21C5"/>
    <w:rsid w:val="008C34C5"/>
    <w:rsid w:val="008C3555"/>
    <w:rsid w:val="008C4720"/>
    <w:rsid w:val="008C560A"/>
    <w:rsid w:val="008C720E"/>
    <w:rsid w:val="008C794F"/>
    <w:rsid w:val="008C7B33"/>
    <w:rsid w:val="008D09D2"/>
    <w:rsid w:val="008D19F6"/>
    <w:rsid w:val="008D263B"/>
    <w:rsid w:val="008D4A9F"/>
    <w:rsid w:val="008E04FD"/>
    <w:rsid w:val="008E0C17"/>
    <w:rsid w:val="008E0C3F"/>
    <w:rsid w:val="008E16F4"/>
    <w:rsid w:val="008E172E"/>
    <w:rsid w:val="008E1FE4"/>
    <w:rsid w:val="008E3A4E"/>
    <w:rsid w:val="008E4E4B"/>
    <w:rsid w:val="008E548D"/>
    <w:rsid w:val="008E64C0"/>
    <w:rsid w:val="008E6C61"/>
    <w:rsid w:val="008E73A0"/>
    <w:rsid w:val="008E7534"/>
    <w:rsid w:val="008E7891"/>
    <w:rsid w:val="008E7B50"/>
    <w:rsid w:val="008F0677"/>
    <w:rsid w:val="008F0B62"/>
    <w:rsid w:val="008F3230"/>
    <w:rsid w:val="008F375C"/>
    <w:rsid w:val="008F4111"/>
    <w:rsid w:val="008F73B1"/>
    <w:rsid w:val="008F754E"/>
    <w:rsid w:val="00900EA7"/>
    <w:rsid w:val="00902CDF"/>
    <w:rsid w:val="00904447"/>
    <w:rsid w:val="0090589C"/>
    <w:rsid w:val="00907DAD"/>
    <w:rsid w:val="009123A0"/>
    <w:rsid w:val="00912680"/>
    <w:rsid w:val="0091330B"/>
    <w:rsid w:val="0091353D"/>
    <w:rsid w:val="00914D76"/>
    <w:rsid w:val="0091536F"/>
    <w:rsid w:val="00915C22"/>
    <w:rsid w:val="00915E90"/>
    <w:rsid w:val="00916FAE"/>
    <w:rsid w:val="00917E90"/>
    <w:rsid w:val="009228C7"/>
    <w:rsid w:val="00923559"/>
    <w:rsid w:val="009237AE"/>
    <w:rsid w:val="00923B72"/>
    <w:rsid w:val="00924721"/>
    <w:rsid w:val="00924790"/>
    <w:rsid w:val="00931826"/>
    <w:rsid w:val="00932D05"/>
    <w:rsid w:val="00932E24"/>
    <w:rsid w:val="0093328E"/>
    <w:rsid w:val="00933543"/>
    <w:rsid w:val="0093386D"/>
    <w:rsid w:val="00933EDC"/>
    <w:rsid w:val="009340D5"/>
    <w:rsid w:val="00935329"/>
    <w:rsid w:val="00935938"/>
    <w:rsid w:val="009362D3"/>
    <w:rsid w:val="00936601"/>
    <w:rsid w:val="00936975"/>
    <w:rsid w:val="00936A6B"/>
    <w:rsid w:val="00937E04"/>
    <w:rsid w:val="009406D7"/>
    <w:rsid w:val="0094096C"/>
    <w:rsid w:val="00944388"/>
    <w:rsid w:val="009449C1"/>
    <w:rsid w:val="00945466"/>
    <w:rsid w:val="00945CFC"/>
    <w:rsid w:val="00946C3B"/>
    <w:rsid w:val="00947507"/>
    <w:rsid w:val="00952E84"/>
    <w:rsid w:val="00952F2C"/>
    <w:rsid w:val="00953A5C"/>
    <w:rsid w:val="00953C80"/>
    <w:rsid w:val="00954C99"/>
    <w:rsid w:val="009554C3"/>
    <w:rsid w:val="0096026F"/>
    <w:rsid w:val="0096324A"/>
    <w:rsid w:val="00964313"/>
    <w:rsid w:val="00964A3E"/>
    <w:rsid w:val="00965C85"/>
    <w:rsid w:val="009670DE"/>
    <w:rsid w:val="00967460"/>
    <w:rsid w:val="009710E8"/>
    <w:rsid w:val="00971A47"/>
    <w:rsid w:val="00973D81"/>
    <w:rsid w:val="009745EC"/>
    <w:rsid w:val="009772B4"/>
    <w:rsid w:val="0097742A"/>
    <w:rsid w:val="009778A8"/>
    <w:rsid w:val="009810FF"/>
    <w:rsid w:val="009822D9"/>
    <w:rsid w:val="009824FD"/>
    <w:rsid w:val="00982710"/>
    <w:rsid w:val="009839A9"/>
    <w:rsid w:val="00983A65"/>
    <w:rsid w:val="00983DD4"/>
    <w:rsid w:val="0098511D"/>
    <w:rsid w:val="00985A4E"/>
    <w:rsid w:val="00986980"/>
    <w:rsid w:val="00987D9E"/>
    <w:rsid w:val="0099072F"/>
    <w:rsid w:val="0099170D"/>
    <w:rsid w:val="0099263A"/>
    <w:rsid w:val="00992C46"/>
    <w:rsid w:val="00992F75"/>
    <w:rsid w:val="00993ECB"/>
    <w:rsid w:val="00995255"/>
    <w:rsid w:val="0099647A"/>
    <w:rsid w:val="009A1691"/>
    <w:rsid w:val="009A3BA4"/>
    <w:rsid w:val="009A4443"/>
    <w:rsid w:val="009A45D8"/>
    <w:rsid w:val="009A4854"/>
    <w:rsid w:val="009A515D"/>
    <w:rsid w:val="009A7461"/>
    <w:rsid w:val="009A7A13"/>
    <w:rsid w:val="009A7CD3"/>
    <w:rsid w:val="009B3609"/>
    <w:rsid w:val="009B374B"/>
    <w:rsid w:val="009B4CF0"/>
    <w:rsid w:val="009B5B6F"/>
    <w:rsid w:val="009B67A7"/>
    <w:rsid w:val="009B79EA"/>
    <w:rsid w:val="009C01CD"/>
    <w:rsid w:val="009C0FD0"/>
    <w:rsid w:val="009C17AB"/>
    <w:rsid w:val="009C2FD6"/>
    <w:rsid w:val="009C3384"/>
    <w:rsid w:val="009C3B31"/>
    <w:rsid w:val="009C406C"/>
    <w:rsid w:val="009C4B2C"/>
    <w:rsid w:val="009C5F4D"/>
    <w:rsid w:val="009C6FC4"/>
    <w:rsid w:val="009C7410"/>
    <w:rsid w:val="009C798D"/>
    <w:rsid w:val="009D035C"/>
    <w:rsid w:val="009D0539"/>
    <w:rsid w:val="009D07B9"/>
    <w:rsid w:val="009D0BC9"/>
    <w:rsid w:val="009D0C9A"/>
    <w:rsid w:val="009D49F5"/>
    <w:rsid w:val="009D5253"/>
    <w:rsid w:val="009D6A51"/>
    <w:rsid w:val="009D7453"/>
    <w:rsid w:val="009D7BD3"/>
    <w:rsid w:val="009E07DA"/>
    <w:rsid w:val="009E0BB2"/>
    <w:rsid w:val="009E1D27"/>
    <w:rsid w:val="009E2342"/>
    <w:rsid w:val="009E413A"/>
    <w:rsid w:val="009E50C3"/>
    <w:rsid w:val="009E53A9"/>
    <w:rsid w:val="009E7EA1"/>
    <w:rsid w:val="009F3141"/>
    <w:rsid w:val="009F3337"/>
    <w:rsid w:val="009F4467"/>
    <w:rsid w:val="009F4CA1"/>
    <w:rsid w:val="009F4ECF"/>
    <w:rsid w:val="009F5F3C"/>
    <w:rsid w:val="009F69FA"/>
    <w:rsid w:val="009F704C"/>
    <w:rsid w:val="009F73B3"/>
    <w:rsid w:val="009F7E62"/>
    <w:rsid w:val="009F7FE1"/>
    <w:rsid w:val="00A00297"/>
    <w:rsid w:val="00A00BE0"/>
    <w:rsid w:val="00A01794"/>
    <w:rsid w:val="00A01C92"/>
    <w:rsid w:val="00A03A62"/>
    <w:rsid w:val="00A03F2A"/>
    <w:rsid w:val="00A04AD0"/>
    <w:rsid w:val="00A058A8"/>
    <w:rsid w:val="00A05BE4"/>
    <w:rsid w:val="00A06555"/>
    <w:rsid w:val="00A077B6"/>
    <w:rsid w:val="00A1089C"/>
    <w:rsid w:val="00A1293C"/>
    <w:rsid w:val="00A13214"/>
    <w:rsid w:val="00A13377"/>
    <w:rsid w:val="00A13BA0"/>
    <w:rsid w:val="00A162C4"/>
    <w:rsid w:val="00A172DB"/>
    <w:rsid w:val="00A201A1"/>
    <w:rsid w:val="00A20E5E"/>
    <w:rsid w:val="00A22003"/>
    <w:rsid w:val="00A2239F"/>
    <w:rsid w:val="00A23143"/>
    <w:rsid w:val="00A26649"/>
    <w:rsid w:val="00A268D8"/>
    <w:rsid w:val="00A30217"/>
    <w:rsid w:val="00A305F7"/>
    <w:rsid w:val="00A3143B"/>
    <w:rsid w:val="00A31D54"/>
    <w:rsid w:val="00A3230A"/>
    <w:rsid w:val="00A33C04"/>
    <w:rsid w:val="00A379F8"/>
    <w:rsid w:val="00A410EC"/>
    <w:rsid w:val="00A438C3"/>
    <w:rsid w:val="00A4475E"/>
    <w:rsid w:val="00A46023"/>
    <w:rsid w:val="00A461AD"/>
    <w:rsid w:val="00A46661"/>
    <w:rsid w:val="00A505F9"/>
    <w:rsid w:val="00A50A59"/>
    <w:rsid w:val="00A52041"/>
    <w:rsid w:val="00A52304"/>
    <w:rsid w:val="00A53068"/>
    <w:rsid w:val="00A53B33"/>
    <w:rsid w:val="00A53E89"/>
    <w:rsid w:val="00A56C31"/>
    <w:rsid w:val="00A637FE"/>
    <w:rsid w:val="00A64675"/>
    <w:rsid w:val="00A70042"/>
    <w:rsid w:val="00A70292"/>
    <w:rsid w:val="00A70582"/>
    <w:rsid w:val="00A70920"/>
    <w:rsid w:val="00A72154"/>
    <w:rsid w:val="00A7446D"/>
    <w:rsid w:val="00A74610"/>
    <w:rsid w:val="00A74843"/>
    <w:rsid w:val="00A7531F"/>
    <w:rsid w:val="00A8023A"/>
    <w:rsid w:val="00A80C23"/>
    <w:rsid w:val="00A8129C"/>
    <w:rsid w:val="00A81362"/>
    <w:rsid w:val="00A81522"/>
    <w:rsid w:val="00A81B85"/>
    <w:rsid w:val="00A82FB9"/>
    <w:rsid w:val="00A8462C"/>
    <w:rsid w:val="00A86770"/>
    <w:rsid w:val="00A869FE"/>
    <w:rsid w:val="00A86FCF"/>
    <w:rsid w:val="00A87484"/>
    <w:rsid w:val="00A9067B"/>
    <w:rsid w:val="00A92440"/>
    <w:rsid w:val="00A92C48"/>
    <w:rsid w:val="00A930A6"/>
    <w:rsid w:val="00A9384A"/>
    <w:rsid w:val="00A94CC5"/>
    <w:rsid w:val="00A9516D"/>
    <w:rsid w:val="00A95989"/>
    <w:rsid w:val="00A965A7"/>
    <w:rsid w:val="00AA1771"/>
    <w:rsid w:val="00AA38E7"/>
    <w:rsid w:val="00AA3D24"/>
    <w:rsid w:val="00AA555A"/>
    <w:rsid w:val="00AB1087"/>
    <w:rsid w:val="00AB2945"/>
    <w:rsid w:val="00AB2B59"/>
    <w:rsid w:val="00AB3D33"/>
    <w:rsid w:val="00AB45CC"/>
    <w:rsid w:val="00AB5D98"/>
    <w:rsid w:val="00AB6174"/>
    <w:rsid w:val="00AB6865"/>
    <w:rsid w:val="00AB7351"/>
    <w:rsid w:val="00AB76BC"/>
    <w:rsid w:val="00AB7DD1"/>
    <w:rsid w:val="00AC43B1"/>
    <w:rsid w:val="00AC47F2"/>
    <w:rsid w:val="00AC4C23"/>
    <w:rsid w:val="00AC5A0E"/>
    <w:rsid w:val="00AC66A8"/>
    <w:rsid w:val="00AD0296"/>
    <w:rsid w:val="00AD0E34"/>
    <w:rsid w:val="00AD0F4F"/>
    <w:rsid w:val="00AD1B85"/>
    <w:rsid w:val="00AD220F"/>
    <w:rsid w:val="00AD62E0"/>
    <w:rsid w:val="00AD7251"/>
    <w:rsid w:val="00AD7743"/>
    <w:rsid w:val="00AE08A1"/>
    <w:rsid w:val="00AE1B0E"/>
    <w:rsid w:val="00AE2094"/>
    <w:rsid w:val="00AE3B48"/>
    <w:rsid w:val="00AE4030"/>
    <w:rsid w:val="00AE41A4"/>
    <w:rsid w:val="00AE4BC4"/>
    <w:rsid w:val="00AE4C05"/>
    <w:rsid w:val="00AE552F"/>
    <w:rsid w:val="00AE5CF7"/>
    <w:rsid w:val="00AE693F"/>
    <w:rsid w:val="00AE7FBD"/>
    <w:rsid w:val="00AF1CD9"/>
    <w:rsid w:val="00AF2D8C"/>
    <w:rsid w:val="00AF4854"/>
    <w:rsid w:val="00AF4F6C"/>
    <w:rsid w:val="00AF5149"/>
    <w:rsid w:val="00AF52EC"/>
    <w:rsid w:val="00AF5B96"/>
    <w:rsid w:val="00AF70FD"/>
    <w:rsid w:val="00AF7648"/>
    <w:rsid w:val="00AF7BC9"/>
    <w:rsid w:val="00B00A05"/>
    <w:rsid w:val="00B00F66"/>
    <w:rsid w:val="00B016F8"/>
    <w:rsid w:val="00B02358"/>
    <w:rsid w:val="00B02F57"/>
    <w:rsid w:val="00B03984"/>
    <w:rsid w:val="00B04B2F"/>
    <w:rsid w:val="00B0585D"/>
    <w:rsid w:val="00B063DC"/>
    <w:rsid w:val="00B06484"/>
    <w:rsid w:val="00B070C4"/>
    <w:rsid w:val="00B079B9"/>
    <w:rsid w:val="00B11670"/>
    <w:rsid w:val="00B1354E"/>
    <w:rsid w:val="00B137AF"/>
    <w:rsid w:val="00B148DF"/>
    <w:rsid w:val="00B1534E"/>
    <w:rsid w:val="00B218D1"/>
    <w:rsid w:val="00B23489"/>
    <w:rsid w:val="00B23B2E"/>
    <w:rsid w:val="00B278A7"/>
    <w:rsid w:val="00B306D7"/>
    <w:rsid w:val="00B33602"/>
    <w:rsid w:val="00B34888"/>
    <w:rsid w:val="00B35675"/>
    <w:rsid w:val="00B36483"/>
    <w:rsid w:val="00B36DE1"/>
    <w:rsid w:val="00B41D50"/>
    <w:rsid w:val="00B41F51"/>
    <w:rsid w:val="00B43612"/>
    <w:rsid w:val="00B44764"/>
    <w:rsid w:val="00B455A8"/>
    <w:rsid w:val="00B460B2"/>
    <w:rsid w:val="00B46EA6"/>
    <w:rsid w:val="00B4740A"/>
    <w:rsid w:val="00B50CDF"/>
    <w:rsid w:val="00B53F16"/>
    <w:rsid w:val="00B54A79"/>
    <w:rsid w:val="00B5687B"/>
    <w:rsid w:val="00B56891"/>
    <w:rsid w:val="00B5698D"/>
    <w:rsid w:val="00B56F92"/>
    <w:rsid w:val="00B57E25"/>
    <w:rsid w:val="00B60374"/>
    <w:rsid w:val="00B60BF8"/>
    <w:rsid w:val="00B61077"/>
    <w:rsid w:val="00B61347"/>
    <w:rsid w:val="00B618E6"/>
    <w:rsid w:val="00B62519"/>
    <w:rsid w:val="00B62CC7"/>
    <w:rsid w:val="00B62F46"/>
    <w:rsid w:val="00B632CF"/>
    <w:rsid w:val="00B65A3F"/>
    <w:rsid w:val="00B71E75"/>
    <w:rsid w:val="00B7213B"/>
    <w:rsid w:val="00B73FDE"/>
    <w:rsid w:val="00B745EF"/>
    <w:rsid w:val="00B74EB0"/>
    <w:rsid w:val="00B7580C"/>
    <w:rsid w:val="00B75A30"/>
    <w:rsid w:val="00B77190"/>
    <w:rsid w:val="00B81136"/>
    <w:rsid w:val="00B811B9"/>
    <w:rsid w:val="00B8136C"/>
    <w:rsid w:val="00B81C3A"/>
    <w:rsid w:val="00B81D82"/>
    <w:rsid w:val="00B82CBA"/>
    <w:rsid w:val="00B831DD"/>
    <w:rsid w:val="00B83593"/>
    <w:rsid w:val="00B83AD8"/>
    <w:rsid w:val="00B83B44"/>
    <w:rsid w:val="00B83CC2"/>
    <w:rsid w:val="00B840AD"/>
    <w:rsid w:val="00B84829"/>
    <w:rsid w:val="00B84ED5"/>
    <w:rsid w:val="00B85A4A"/>
    <w:rsid w:val="00B85E2E"/>
    <w:rsid w:val="00B8742E"/>
    <w:rsid w:val="00B879D1"/>
    <w:rsid w:val="00B90E0D"/>
    <w:rsid w:val="00B92565"/>
    <w:rsid w:val="00B93C40"/>
    <w:rsid w:val="00B95847"/>
    <w:rsid w:val="00B95D60"/>
    <w:rsid w:val="00B95F9C"/>
    <w:rsid w:val="00B970C1"/>
    <w:rsid w:val="00BA067C"/>
    <w:rsid w:val="00BA18B4"/>
    <w:rsid w:val="00BA329B"/>
    <w:rsid w:val="00BA412E"/>
    <w:rsid w:val="00BA4F92"/>
    <w:rsid w:val="00BA684B"/>
    <w:rsid w:val="00BA6B9E"/>
    <w:rsid w:val="00BA7523"/>
    <w:rsid w:val="00BA7C33"/>
    <w:rsid w:val="00BB25E1"/>
    <w:rsid w:val="00BB2CC9"/>
    <w:rsid w:val="00BB47BE"/>
    <w:rsid w:val="00BB4D8A"/>
    <w:rsid w:val="00BB5E6C"/>
    <w:rsid w:val="00BB638E"/>
    <w:rsid w:val="00BB6C18"/>
    <w:rsid w:val="00BB72D9"/>
    <w:rsid w:val="00BB7370"/>
    <w:rsid w:val="00BC0447"/>
    <w:rsid w:val="00BC06E1"/>
    <w:rsid w:val="00BC2941"/>
    <w:rsid w:val="00BC2FD7"/>
    <w:rsid w:val="00BC3EC5"/>
    <w:rsid w:val="00BC47BB"/>
    <w:rsid w:val="00BC576C"/>
    <w:rsid w:val="00BC64B7"/>
    <w:rsid w:val="00BC6C3A"/>
    <w:rsid w:val="00BC767E"/>
    <w:rsid w:val="00BC7E22"/>
    <w:rsid w:val="00BD1229"/>
    <w:rsid w:val="00BD1580"/>
    <w:rsid w:val="00BD29A4"/>
    <w:rsid w:val="00BD30C4"/>
    <w:rsid w:val="00BD3849"/>
    <w:rsid w:val="00BD3C7C"/>
    <w:rsid w:val="00BD4E51"/>
    <w:rsid w:val="00BD5106"/>
    <w:rsid w:val="00BD5EA9"/>
    <w:rsid w:val="00BD5FD5"/>
    <w:rsid w:val="00BD6842"/>
    <w:rsid w:val="00BD6F3B"/>
    <w:rsid w:val="00BE01AB"/>
    <w:rsid w:val="00BE063E"/>
    <w:rsid w:val="00BE0684"/>
    <w:rsid w:val="00BE1119"/>
    <w:rsid w:val="00BE18C6"/>
    <w:rsid w:val="00BE1FB8"/>
    <w:rsid w:val="00BE2C88"/>
    <w:rsid w:val="00BE30ED"/>
    <w:rsid w:val="00BE3802"/>
    <w:rsid w:val="00BE446D"/>
    <w:rsid w:val="00BE4839"/>
    <w:rsid w:val="00BE5433"/>
    <w:rsid w:val="00BE67EF"/>
    <w:rsid w:val="00BE6BEE"/>
    <w:rsid w:val="00BE7E73"/>
    <w:rsid w:val="00BF068F"/>
    <w:rsid w:val="00BF0DD0"/>
    <w:rsid w:val="00BF10B0"/>
    <w:rsid w:val="00BF1361"/>
    <w:rsid w:val="00BF146C"/>
    <w:rsid w:val="00BF2D20"/>
    <w:rsid w:val="00BF407F"/>
    <w:rsid w:val="00BF4F0B"/>
    <w:rsid w:val="00BF50B3"/>
    <w:rsid w:val="00BF596F"/>
    <w:rsid w:val="00BF68A3"/>
    <w:rsid w:val="00BF6BC6"/>
    <w:rsid w:val="00C006D1"/>
    <w:rsid w:val="00C02374"/>
    <w:rsid w:val="00C035DD"/>
    <w:rsid w:val="00C03769"/>
    <w:rsid w:val="00C03B8C"/>
    <w:rsid w:val="00C04FED"/>
    <w:rsid w:val="00C066BA"/>
    <w:rsid w:val="00C07F9E"/>
    <w:rsid w:val="00C11000"/>
    <w:rsid w:val="00C11E41"/>
    <w:rsid w:val="00C14360"/>
    <w:rsid w:val="00C1681B"/>
    <w:rsid w:val="00C179D1"/>
    <w:rsid w:val="00C20FEF"/>
    <w:rsid w:val="00C217D8"/>
    <w:rsid w:val="00C21B12"/>
    <w:rsid w:val="00C21C24"/>
    <w:rsid w:val="00C2263D"/>
    <w:rsid w:val="00C2280C"/>
    <w:rsid w:val="00C22FF5"/>
    <w:rsid w:val="00C24218"/>
    <w:rsid w:val="00C2659F"/>
    <w:rsid w:val="00C274CD"/>
    <w:rsid w:val="00C31599"/>
    <w:rsid w:val="00C31F67"/>
    <w:rsid w:val="00C33034"/>
    <w:rsid w:val="00C331FF"/>
    <w:rsid w:val="00C33338"/>
    <w:rsid w:val="00C3497E"/>
    <w:rsid w:val="00C3592F"/>
    <w:rsid w:val="00C37483"/>
    <w:rsid w:val="00C40CD8"/>
    <w:rsid w:val="00C40F46"/>
    <w:rsid w:val="00C42B26"/>
    <w:rsid w:val="00C442CC"/>
    <w:rsid w:val="00C47389"/>
    <w:rsid w:val="00C56540"/>
    <w:rsid w:val="00C56601"/>
    <w:rsid w:val="00C567EE"/>
    <w:rsid w:val="00C62D1E"/>
    <w:rsid w:val="00C63463"/>
    <w:rsid w:val="00C63652"/>
    <w:rsid w:val="00C637CE"/>
    <w:rsid w:val="00C6383F"/>
    <w:rsid w:val="00C639A4"/>
    <w:rsid w:val="00C63DFB"/>
    <w:rsid w:val="00C645FA"/>
    <w:rsid w:val="00C664ED"/>
    <w:rsid w:val="00C6729D"/>
    <w:rsid w:val="00C705E3"/>
    <w:rsid w:val="00C71E83"/>
    <w:rsid w:val="00C7293E"/>
    <w:rsid w:val="00C72AF3"/>
    <w:rsid w:val="00C76E95"/>
    <w:rsid w:val="00C7729E"/>
    <w:rsid w:val="00C77620"/>
    <w:rsid w:val="00C80C8B"/>
    <w:rsid w:val="00C81ADC"/>
    <w:rsid w:val="00C82DB7"/>
    <w:rsid w:val="00C8525C"/>
    <w:rsid w:val="00C85D07"/>
    <w:rsid w:val="00C86125"/>
    <w:rsid w:val="00C87FE1"/>
    <w:rsid w:val="00C9213A"/>
    <w:rsid w:val="00C92838"/>
    <w:rsid w:val="00C92CBB"/>
    <w:rsid w:val="00C93687"/>
    <w:rsid w:val="00C93AF2"/>
    <w:rsid w:val="00C93D39"/>
    <w:rsid w:val="00C94667"/>
    <w:rsid w:val="00C9495A"/>
    <w:rsid w:val="00C94B65"/>
    <w:rsid w:val="00C9640F"/>
    <w:rsid w:val="00CA0232"/>
    <w:rsid w:val="00CA0591"/>
    <w:rsid w:val="00CA0784"/>
    <w:rsid w:val="00CA0789"/>
    <w:rsid w:val="00CA102A"/>
    <w:rsid w:val="00CA13E7"/>
    <w:rsid w:val="00CA2143"/>
    <w:rsid w:val="00CA22D0"/>
    <w:rsid w:val="00CA2E50"/>
    <w:rsid w:val="00CA4884"/>
    <w:rsid w:val="00CA4A0A"/>
    <w:rsid w:val="00CA72A5"/>
    <w:rsid w:val="00CA7A4F"/>
    <w:rsid w:val="00CA7D4E"/>
    <w:rsid w:val="00CB0383"/>
    <w:rsid w:val="00CB1DD1"/>
    <w:rsid w:val="00CB2E3C"/>
    <w:rsid w:val="00CB520A"/>
    <w:rsid w:val="00CB5420"/>
    <w:rsid w:val="00CB6782"/>
    <w:rsid w:val="00CB7B4F"/>
    <w:rsid w:val="00CC1065"/>
    <w:rsid w:val="00CC32E8"/>
    <w:rsid w:val="00CC3D47"/>
    <w:rsid w:val="00CC571C"/>
    <w:rsid w:val="00CC5AFC"/>
    <w:rsid w:val="00CC61A6"/>
    <w:rsid w:val="00CC77F3"/>
    <w:rsid w:val="00CD0041"/>
    <w:rsid w:val="00CD219B"/>
    <w:rsid w:val="00CD226F"/>
    <w:rsid w:val="00CD3FC8"/>
    <w:rsid w:val="00CD6391"/>
    <w:rsid w:val="00CD6DB7"/>
    <w:rsid w:val="00CD6F9C"/>
    <w:rsid w:val="00CE01E6"/>
    <w:rsid w:val="00CE03EF"/>
    <w:rsid w:val="00CE0F47"/>
    <w:rsid w:val="00CE2B27"/>
    <w:rsid w:val="00CE2CF7"/>
    <w:rsid w:val="00CE3074"/>
    <w:rsid w:val="00CE31D2"/>
    <w:rsid w:val="00CE4028"/>
    <w:rsid w:val="00CE6284"/>
    <w:rsid w:val="00CE6540"/>
    <w:rsid w:val="00CE66D2"/>
    <w:rsid w:val="00CF0741"/>
    <w:rsid w:val="00CF0E71"/>
    <w:rsid w:val="00CF12BC"/>
    <w:rsid w:val="00CF460E"/>
    <w:rsid w:val="00CF4CBB"/>
    <w:rsid w:val="00CF5889"/>
    <w:rsid w:val="00CF596B"/>
    <w:rsid w:val="00CF5CF4"/>
    <w:rsid w:val="00CF6615"/>
    <w:rsid w:val="00CF712A"/>
    <w:rsid w:val="00CF7202"/>
    <w:rsid w:val="00CF7382"/>
    <w:rsid w:val="00CF7E6E"/>
    <w:rsid w:val="00D00926"/>
    <w:rsid w:val="00D017E8"/>
    <w:rsid w:val="00D01876"/>
    <w:rsid w:val="00D01ED4"/>
    <w:rsid w:val="00D0203A"/>
    <w:rsid w:val="00D033C7"/>
    <w:rsid w:val="00D034C5"/>
    <w:rsid w:val="00D03775"/>
    <w:rsid w:val="00D039C0"/>
    <w:rsid w:val="00D046B4"/>
    <w:rsid w:val="00D04748"/>
    <w:rsid w:val="00D12389"/>
    <w:rsid w:val="00D14876"/>
    <w:rsid w:val="00D1492C"/>
    <w:rsid w:val="00D14F96"/>
    <w:rsid w:val="00D16A82"/>
    <w:rsid w:val="00D20134"/>
    <w:rsid w:val="00D20E9B"/>
    <w:rsid w:val="00D2194C"/>
    <w:rsid w:val="00D22997"/>
    <w:rsid w:val="00D2338E"/>
    <w:rsid w:val="00D24753"/>
    <w:rsid w:val="00D24AEC"/>
    <w:rsid w:val="00D259AD"/>
    <w:rsid w:val="00D27A98"/>
    <w:rsid w:val="00D3013A"/>
    <w:rsid w:val="00D30966"/>
    <w:rsid w:val="00D312AB"/>
    <w:rsid w:val="00D3258B"/>
    <w:rsid w:val="00D32B17"/>
    <w:rsid w:val="00D32BD7"/>
    <w:rsid w:val="00D33EEF"/>
    <w:rsid w:val="00D34201"/>
    <w:rsid w:val="00D35C2A"/>
    <w:rsid w:val="00D36581"/>
    <w:rsid w:val="00D3775F"/>
    <w:rsid w:val="00D40671"/>
    <w:rsid w:val="00D40836"/>
    <w:rsid w:val="00D408A2"/>
    <w:rsid w:val="00D40DC1"/>
    <w:rsid w:val="00D44342"/>
    <w:rsid w:val="00D4680B"/>
    <w:rsid w:val="00D50949"/>
    <w:rsid w:val="00D51150"/>
    <w:rsid w:val="00D511B9"/>
    <w:rsid w:val="00D518D0"/>
    <w:rsid w:val="00D52461"/>
    <w:rsid w:val="00D5358C"/>
    <w:rsid w:val="00D5404A"/>
    <w:rsid w:val="00D54BD9"/>
    <w:rsid w:val="00D54E40"/>
    <w:rsid w:val="00D573D3"/>
    <w:rsid w:val="00D57614"/>
    <w:rsid w:val="00D57E6F"/>
    <w:rsid w:val="00D6069F"/>
    <w:rsid w:val="00D60C90"/>
    <w:rsid w:val="00D62340"/>
    <w:rsid w:val="00D627D8"/>
    <w:rsid w:val="00D62C6F"/>
    <w:rsid w:val="00D65FD4"/>
    <w:rsid w:val="00D66C84"/>
    <w:rsid w:val="00D70361"/>
    <w:rsid w:val="00D70590"/>
    <w:rsid w:val="00D70FC7"/>
    <w:rsid w:val="00D71882"/>
    <w:rsid w:val="00D7194E"/>
    <w:rsid w:val="00D72A44"/>
    <w:rsid w:val="00D733DB"/>
    <w:rsid w:val="00D7368D"/>
    <w:rsid w:val="00D73772"/>
    <w:rsid w:val="00D73DBA"/>
    <w:rsid w:val="00D74143"/>
    <w:rsid w:val="00D7429F"/>
    <w:rsid w:val="00D74333"/>
    <w:rsid w:val="00D7615B"/>
    <w:rsid w:val="00D76910"/>
    <w:rsid w:val="00D775A0"/>
    <w:rsid w:val="00D77672"/>
    <w:rsid w:val="00D77696"/>
    <w:rsid w:val="00D77CAA"/>
    <w:rsid w:val="00D80537"/>
    <w:rsid w:val="00D8247F"/>
    <w:rsid w:val="00D82862"/>
    <w:rsid w:val="00D82CB7"/>
    <w:rsid w:val="00D83460"/>
    <w:rsid w:val="00D83D44"/>
    <w:rsid w:val="00D867AF"/>
    <w:rsid w:val="00D86AB1"/>
    <w:rsid w:val="00D876B3"/>
    <w:rsid w:val="00D911D0"/>
    <w:rsid w:val="00D91BB7"/>
    <w:rsid w:val="00D91E08"/>
    <w:rsid w:val="00D91E56"/>
    <w:rsid w:val="00D92F63"/>
    <w:rsid w:val="00D956CA"/>
    <w:rsid w:val="00D977A3"/>
    <w:rsid w:val="00DA00A3"/>
    <w:rsid w:val="00DA05D8"/>
    <w:rsid w:val="00DA122B"/>
    <w:rsid w:val="00DA15A3"/>
    <w:rsid w:val="00DA1770"/>
    <w:rsid w:val="00DA1A30"/>
    <w:rsid w:val="00DA24FC"/>
    <w:rsid w:val="00DA3608"/>
    <w:rsid w:val="00DA40B5"/>
    <w:rsid w:val="00DA424D"/>
    <w:rsid w:val="00DA6703"/>
    <w:rsid w:val="00DA6925"/>
    <w:rsid w:val="00DA703D"/>
    <w:rsid w:val="00DB0315"/>
    <w:rsid w:val="00DB1D7B"/>
    <w:rsid w:val="00DB2357"/>
    <w:rsid w:val="00DB2656"/>
    <w:rsid w:val="00DB2B92"/>
    <w:rsid w:val="00DB34BD"/>
    <w:rsid w:val="00DB4007"/>
    <w:rsid w:val="00DB463D"/>
    <w:rsid w:val="00DB5580"/>
    <w:rsid w:val="00DB7B78"/>
    <w:rsid w:val="00DB7F66"/>
    <w:rsid w:val="00DC1501"/>
    <w:rsid w:val="00DC20E2"/>
    <w:rsid w:val="00DC3D7A"/>
    <w:rsid w:val="00DC434B"/>
    <w:rsid w:val="00DC476F"/>
    <w:rsid w:val="00DC6937"/>
    <w:rsid w:val="00DC6F66"/>
    <w:rsid w:val="00DD0372"/>
    <w:rsid w:val="00DD3797"/>
    <w:rsid w:val="00DD4055"/>
    <w:rsid w:val="00DD4F05"/>
    <w:rsid w:val="00DD51E1"/>
    <w:rsid w:val="00DD69D7"/>
    <w:rsid w:val="00DD6D6B"/>
    <w:rsid w:val="00DE048A"/>
    <w:rsid w:val="00DE3F1F"/>
    <w:rsid w:val="00DE4740"/>
    <w:rsid w:val="00DE5701"/>
    <w:rsid w:val="00DE5D39"/>
    <w:rsid w:val="00DE6625"/>
    <w:rsid w:val="00DE6981"/>
    <w:rsid w:val="00DE7587"/>
    <w:rsid w:val="00DE79DC"/>
    <w:rsid w:val="00DF3322"/>
    <w:rsid w:val="00DF3AF7"/>
    <w:rsid w:val="00DF3FD0"/>
    <w:rsid w:val="00DF42AF"/>
    <w:rsid w:val="00DF5690"/>
    <w:rsid w:val="00DF6233"/>
    <w:rsid w:val="00DF7170"/>
    <w:rsid w:val="00DF780F"/>
    <w:rsid w:val="00E005D2"/>
    <w:rsid w:val="00E00899"/>
    <w:rsid w:val="00E01524"/>
    <w:rsid w:val="00E0250F"/>
    <w:rsid w:val="00E0350F"/>
    <w:rsid w:val="00E0361C"/>
    <w:rsid w:val="00E07174"/>
    <w:rsid w:val="00E076EE"/>
    <w:rsid w:val="00E07CDF"/>
    <w:rsid w:val="00E07E4C"/>
    <w:rsid w:val="00E10CA0"/>
    <w:rsid w:val="00E1102E"/>
    <w:rsid w:val="00E12022"/>
    <w:rsid w:val="00E12EDE"/>
    <w:rsid w:val="00E14E0F"/>
    <w:rsid w:val="00E15586"/>
    <w:rsid w:val="00E17AD2"/>
    <w:rsid w:val="00E20D68"/>
    <w:rsid w:val="00E20E5C"/>
    <w:rsid w:val="00E21162"/>
    <w:rsid w:val="00E22070"/>
    <w:rsid w:val="00E22D2B"/>
    <w:rsid w:val="00E23090"/>
    <w:rsid w:val="00E236B5"/>
    <w:rsid w:val="00E248E8"/>
    <w:rsid w:val="00E26825"/>
    <w:rsid w:val="00E31E72"/>
    <w:rsid w:val="00E32079"/>
    <w:rsid w:val="00E3328D"/>
    <w:rsid w:val="00E3334D"/>
    <w:rsid w:val="00E346AD"/>
    <w:rsid w:val="00E3534B"/>
    <w:rsid w:val="00E3583F"/>
    <w:rsid w:val="00E358D6"/>
    <w:rsid w:val="00E36DA6"/>
    <w:rsid w:val="00E3730C"/>
    <w:rsid w:val="00E37440"/>
    <w:rsid w:val="00E37C84"/>
    <w:rsid w:val="00E4207F"/>
    <w:rsid w:val="00E4260D"/>
    <w:rsid w:val="00E42EAC"/>
    <w:rsid w:val="00E44C7A"/>
    <w:rsid w:val="00E45143"/>
    <w:rsid w:val="00E46894"/>
    <w:rsid w:val="00E46C11"/>
    <w:rsid w:val="00E46C70"/>
    <w:rsid w:val="00E47A5A"/>
    <w:rsid w:val="00E50092"/>
    <w:rsid w:val="00E501B7"/>
    <w:rsid w:val="00E516CF"/>
    <w:rsid w:val="00E54D10"/>
    <w:rsid w:val="00E56492"/>
    <w:rsid w:val="00E5706D"/>
    <w:rsid w:val="00E57FD2"/>
    <w:rsid w:val="00E6054C"/>
    <w:rsid w:val="00E629AD"/>
    <w:rsid w:val="00E632D2"/>
    <w:rsid w:val="00E643D4"/>
    <w:rsid w:val="00E646BE"/>
    <w:rsid w:val="00E64DE7"/>
    <w:rsid w:val="00E65C17"/>
    <w:rsid w:val="00E67156"/>
    <w:rsid w:val="00E70A33"/>
    <w:rsid w:val="00E70F0F"/>
    <w:rsid w:val="00E7123C"/>
    <w:rsid w:val="00E71D56"/>
    <w:rsid w:val="00E7331F"/>
    <w:rsid w:val="00E73BAF"/>
    <w:rsid w:val="00E76578"/>
    <w:rsid w:val="00E806F6"/>
    <w:rsid w:val="00E80CBD"/>
    <w:rsid w:val="00E81382"/>
    <w:rsid w:val="00E8589E"/>
    <w:rsid w:val="00E85F24"/>
    <w:rsid w:val="00E86DC4"/>
    <w:rsid w:val="00E90270"/>
    <w:rsid w:val="00E9128E"/>
    <w:rsid w:val="00E914A6"/>
    <w:rsid w:val="00E91A76"/>
    <w:rsid w:val="00E92766"/>
    <w:rsid w:val="00E93D62"/>
    <w:rsid w:val="00E93DC0"/>
    <w:rsid w:val="00E9438B"/>
    <w:rsid w:val="00E963FE"/>
    <w:rsid w:val="00E967B2"/>
    <w:rsid w:val="00E96B06"/>
    <w:rsid w:val="00E9774D"/>
    <w:rsid w:val="00EA1317"/>
    <w:rsid w:val="00EA1606"/>
    <w:rsid w:val="00EA2144"/>
    <w:rsid w:val="00EA275A"/>
    <w:rsid w:val="00EA51B6"/>
    <w:rsid w:val="00EA53FE"/>
    <w:rsid w:val="00EA6DF4"/>
    <w:rsid w:val="00EA7911"/>
    <w:rsid w:val="00EB1943"/>
    <w:rsid w:val="00EB1E1F"/>
    <w:rsid w:val="00EB369A"/>
    <w:rsid w:val="00EB3863"/>
    <w:rsid w:val="00EB4996"/>
    <w:rsid w:val="00EB4EEA"/>
    <w:rsid w:val="00EB6872"/>
    <w:rsid w:val="00EB7385"/>
    <w:rsid w:val="00EB7A22"/>
    <w:rsid w:val="00EB7C29"/>
    <w:rsid w:val="00EC0AF2"/>
    <w:rsid w:val="00EC2729"/>
    <w:rsid w:val="00EC29E8"/>
    <w:rsid w:val="00EC3545"/>
    <w:rsid w:val="00EC362D"/>
    <w:rsid w:val="00EC4018"/>
    <w:rsid w:val="00EC4CD7"/>
    <w:rsid w:val="00EC6523"/>
    <w:rsid w:val="00EC7969"/>
    <w:rsid w:val="00ED117D"/>
    <w:rsid w:val="00ED2E03"/>
    <w:rsid w:val="00ED3A7E"/>
    <w:rsid w:val="00ED5BB1"/>
    <w:rsid w:val="00ED63A3"/>
    <w:rsid w:val="00ED6DB3"/>
    <w:rsid w:val="00EE047D"/>
    <w:rsid w:val="00EE0FCD"/>
    <w:rsid w:val="00EE1C06"/>
    <w:rsid w:val="00EE1C5A"/>
    <w:rsid w:val="00EE4D7F"/>
    <w:rsid w:val="00EE4DAC"/>
    <w:rsid w:val="00EE5D87"/>
    <w:rsid w:val="00EF1471"/>
    <w:rsid w:val="00EF22EA"/>
    <w:rsid w:val="00EF343D"/>
    <w:rsid w:val="00EF3520"/>
    <w:rsid w:val="00EF3658"/>
    <w:rsid w:val="00EF41D4"/>
    <w:rsid w:val="00EF43A1"/>
    <w:rsid w:val="00EF44DD"/>
    <w:rsid w:val="00EF5028"/>
    <w:rsid w:val="00EF5480"/>
    <w:rsid w:val="00EF69A2"/>
    <w:rsid w:val="00EF6CE2"/>
    <w:rsid w:val="00F00488"/>
    <w:rsid w:val="00F0075A"/>
    <w:rsid w:val="00F02340"/>
    <w:rsid w:val="00F02F50"/>
    <w:rsid w:val="00F042EC"/>
    <w:rsid w:val="00F043A0"/>
    <w:rsid w:val="00F047A7"/>
    <w:rsid w:val="00F0508C"/>
    <w:rsid w:val="00F0708F"/>
    <w:rsid w:val="00F10356"/>
    <w:rsid w:val="00F12108"/>
    <w:rsid w:val="00F12993"/>
    <w:rsid w:val="00F13510"/>
    <w:rsid w:val="00F14511"/>
    <w:rsid w:val="00F158B8"/>
    <w:rsid w:val="00F15A89"/>
    <w:rsid w:val="00F16D15"/>
    <w:rsid w:val="00F17E7A"/>
    <w:rsid w:val="00F20514"/>
    <w:rsid w:val="00F20FB5"/>
    <w:rsid w:val="00F21757"/>
    <w:rsid w:val="00F25102"/>
    <w:rsid w:val="00F25212"/>
    <w:rsid w:val="00F26454"/>
    <w:rsid w:val="00F268F8"/>
    <w:rsid w:val="00F27681"/>
    <w:rsid w:val="00F32561"/>
    <w:rsid w:val="00F3351D"/>
    <w:rsid w:val="00F33ABD"/>
    <w:rsid w:val="00F33F36"/>
    <w:rsid w:val="00F34043"/>
    <w:rsid w:val="00F347D6"/>
    <w:rsid w:val="00F34BD2"/>
    <w:rsid w:val="00F37410"/>
    <w:rsid w:val="00F37587"/>
    <w:rsid w:val="00F37CE6"/>
    <w:rsid w:val="00F408A1"/>
    <w:rsid w:val="00F40AE8"/>
    <w:rsid w:val="00F410A2"/>
    <w:rsid w:val="00F418CF"/>
    <w:rsid w:val="00F44E30"/>
    <w:rsid w:val="00F44F52"/>
    <w:rsid w:val="00F45081"/>
    <w:rsid w:val="00F45A2B"/>
    <w:rsid w:val="00F46CC1"/>
    <w:rsid w:val="00F50EE8"/>
    <w:rsid w:val="00F5149E"/>
    <w:rsid w:val="00F5387A"/>
    <w:rsid w:val="00F54ABF"/>
    <w:rsid w:val="00F55186"/>
    <w:rsid w:val="00F5674E"/>
    <w:rsid w:val="00F56D97"/>
    <w:rsid w:val="00F61793"/>
    <w:rsid w:val="00F621AE"/>
    <w:rsid w:val="00F62909"/>
    <w:rsid w:val="00F6333C"/>
    <w:rsid w:val="00F63C9A"/>
    <w:rsid w:val="00F641DC"/>
    <w:rsid w:val="00F64F40"/>
    <w:rsid w:val="00F65C26"/>
    <w:rsid w:val="00F66114"/>
    <w:rsid w:val="00F66F4A"/>
    <w:rsid w:val="00F66F5A"/>
    <w:rsid w:val="00F675EE"/>
    <w:rsid w:val="00F70E8E"/>
    <w:rsid w:val="00F7177F"/>
    <w:rsid w:val="00F72AD7"/>
    <w:rsid w:val="00F739EA"/>
    <w:rsid w:val="00F74538"/>
    <w:rsid w:val="00F7463F"/>
    <w:rsid w:val="00F74E68"/>
    <w:rsid w:val="00F75121"/>
    <w:rsid w:val="00F75853"/>
    <w:rsid w:val="00F75F8D"/>
    <w:rsid w:val="00F762C8"/>
    <w:rsid w:val="00F77413"/>
    <w:rsid w:val="00F814E9"/>
    <w:rsid w:val="00F81D9A"/>
    <w:rsid w:val="00F820E9"/>
    <w:rsid w:val="00F82B2D"/>
    <w:rsid w:val="00F82F10"/>
    <w:rsid w:val="00F841F7"/>
    <w:rsid w:val="00F85D3F"/>
    <w:rsid w:val="00F874CE"/>
    <w:rsid w:val="00F90806"/>
    <w:rsid w:val="00F90EFE"/>
    <w:rsid w:val="00F91320"/>
    <w:rsid w:val="00F91C2D"/>
    <w:rsid w:val="00F91E48"/>
    <w:rsid w:val="00FA037B"/>
    <w:rsid w:val="00FA0D72"/>
    <w:rsid w:val="00FA51B6"/>
    <w:rsid w:val="00FA72F9"/>
    <w:rsid w:val="00FA7523"/>
    <w:rsid w:val="00FB0FBE"/>
    <w:rsid w:val="00FB1713"/>
    <w:rsid w:val="00FB1841"/>
    <w:rsid w:val="00FB1940"/>
    <w:rsid w:val="00FB56D4"/>
    <w:rsid w:val="00FB5E0F"/>
    <w:rsid w:val="00FB5E38"/>
    <w:rsid w:val="00FB5F1F"/>
    <w:rsid w:val="00FB60D1"/>
    <w:rsid w:val="00FB611F"/>
    <w:rsid w:val="00FB636C"/>
    <w:rsid w:val="00FB6767"/>
    <w:rsid w:val="00FB7001"/>
    <w:rsid w:val="00FB70C1"/>
    <w:rsid w:val="00FB7856"/>
    <w:rsid w:val="00FB7EE3"/>
    <w:rsid w:val="00FB7F40"/>
    <w:rsid w:val="00FC1A04"/>
    <w:rsid w:val="00FC1EF7"/>
    <w:rsid w:val="00FC25F7"/>
    <w:rsid w:val="00FC2E51"/>
    <w:rsid w:val="00FC5BE0"/>
    <w:rsid w:val="00FC5FD3"/>
    <w:rsid w:val="00FC628E"/>
    <w:rsid w:val="00FC6544"/>
    <w:rsid w:val="00FC6B81"/>
    <w:rsid w:val="00FD048F"/>
    <w:rsid w:val="00FD11E3"/>
    <w:rsid w:val="00FD3026"/>
    <w:rsid w:val="00FD3D37"/>
    <w:rsid w:val="00FD4C93"/>
    <w:rsid w:val="00FD4FF1"/>
    <w:rsid w:val="00FD7365"/>
    <w:rsid w:val="00FE1408"/>
    <w:rsid w:val="00FE1641"/>
    <w:rsid w:val="00FE188D"/>
    <w:rsid w:val="00FE2F94"/>
    <w:rsid w:val="00FE2FA6"/>
    <w:rsid w:val="00FE3328"/>
    <w:rsid w:val="00FE35EA"/>
    <w:rsid w:val="00FE5564"/>
    <w:rsid w:val="00FE622C"/>
    <w:rsid w:val="00FE7169"/>
    <w:rsid w:val="00FF1C04"/>
    <w:rsid w:val="00FF20C5"/>
    <w:rsid w:val="00FF3C72"/>
    <w:rsid w:val="00FF4C08"/>
    <w:rsid w:val="00FF50A5"/>
    <w:rsid w:val="00FF6FC3"/>
    <w:rsid w:val="00FF7422"/>
    <w:rsid w:val="00FF79BF"/>
    <w:rsid w:val="00FF7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3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0089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46731D"/>
    <w:pPr>
      <w:keepNext/>
      <w:outlineLvl w:val="1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6731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lock Text"/>
    <w:basedOn w:val="a"/>
    <w:rsid w:val="0046731D"/>
    <w:pPr>
      <w:overflowPunct w:val="0"/>
      <w:autoSpaceDE w:val="0"/>
      <w:autoSpaceDN w:val="0"/>
      <w:adjustRightInd w:val="0"/>
      <w:ind w:left="-567" w:right="-99" w:firstLine="567"/>
      <w:jc w:val="both"/>
      <w:textAlignment w:val="baseline"/>
    </w:pPr>
    <w:rPr>
      <w:sz w:val="26"/>
      <w:szCs w:val="20"/>
    </w:rPr>
  </w:style>
  <w:style w:type="paragraph" w:styleId="21">
    <w:name w:val="Body Text Indent 2"/>
    <w:basedOn w:val="a"/>
    <w:link w:val="22"/>
    <w:rsid w:val="0046731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4673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6731D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9E23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E23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9E23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23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6905C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6905C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6905C7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6905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905C7"/>
  </w:style>
  <w:style w:type="paragraph" w:customStyle="1" w:styleId="ab">
    <w:name w:val="a"/>
    <w:basedOn w:val="a"/>
    <w:rsid w:val="006905C7"/>
    <w:pPr>
      <w:spacing w:before="100" w:beforeAutospacing="1" w:after="100" w:afterAutospacing="1"/>
    </w:pPr>
  </w:style>
  <w:style w:type="paragraph" w:customStyle="1" w:styleId="6">
    <w:name w:val="6"/>
    <w:basedOn w:val="a"/>
    <w:rsid w:val="006905C7"/>
    <w:pPr>
      <w:spacing w:before="100" w:beforeAutospacing="1" w:after="100" w:afterAutospacing="1"/>
    </w:pPr>
  </w:style>
  <w:style w:type="character" w:styleId="ac">
    <w:name w:val="Strong"/>
    <w:basedOn w:val="a0"/>
    <w:uiPriority w:val="22"/>
    <w:qFormat/>
    <w:rsid w:val="006905C7"/>
    <w:rPr>
      <w:b/>
      <w:bCs/>
    </w:rPr>
  </w:style>
  <w:style w:type="table" w:styleId="ad">
    <w:name w:val="Table Grid"/>
    <w:basedOn w:val="a1"/>
    <w:uiPriority w:val="59"/>
    <w:rsid w:val="00C7293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semiHidden/>
    <w:unhideWhenUsed/>
    <w:rsid w:val="009340D5"/>
    <w:rPr>
      <w:color w:val="0000FF"/>
      <w:u w:val="single"/>
    </w:rPr>
  </w:style>
  <w:style w:type="paragraph" w:styleId="af">
    <w:name w:val="Normal (Web)"/>
    <w:basedOn w:val="a"/>
    <w:uiPriority w:val="99"/>
    <w:semiHidden/>
    <w:unhideWhenUsed/>
    <w:rsid w:val="00E81382"/>
    <w:pPr>
      <w:spacing w:before="100" w:beforeAutospacing="1" w:after="100" w:afterAutospacing="1"/>
    </w:pPr>
  </w:style>
  <w:style w:type="paragraph" w:styleId="af0">
    <w:name w:val="Balloon Text"/>
    <w:basedOn w:val="a"/>
    <w:link w:val="af1"/>
    <w:uiPriority w:val="99"/>
    <w:semiHidden/>
    <w:unhideWhenUsed/>
    <w:rsid w:val="006D6EF3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6D6EF3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No Spacing"/>
    <w:uiPriority w:val="1"/>
    <w:qFormat/>
    <w:rsid w:val="00E008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008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85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24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41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233916">
                  <w:marLeft w:val="34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39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2B2326-2BFD-4A44-A126-7C2AE1463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3206</Words>
  <Characters>18275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KSP</dc:creator>
  <cp:lastModifiedBy>Альмира</cp:lastModifiedBy>
  <cp:revision>2</cp:revision>
  <cp:lastPrinted>2020-07-17T06:40:00Z</cp:lastPrinted>
  <dcterms:created xsi:type="dcterms:W3CDTF">2020-08-10T01:46:00Z</dcterms:created>
  <dcterms:modified xsi:type="dcterms:W3CDTF">2020-08-10T01:46:00Z</dcterms:modified>
</cp:coreProperties>
</file>